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5F71E" w14:textId="1B55BEDC" w:rsidR="0076308F" w:rsidRDefault="00D95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 с обращениями граждан за </w:t>
      </w:r>
      <w:r w:rsidR="003858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 2024г</w:t>
      </w:r>
    </w:p>
    <w:p w14:paraId="3A51E931" w14:textId="6DC94D9D" w:rsidR="00D95EFA" w:rsidRDefault="00D95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858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3858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 в администрацию   Новопесчанского сельсовета поступило 3 обращения:</w:t>
      </w:r>
    </w:p>
    <w:p w14:paraId="769C648B" w14:textId="0A7B8D26" w:rsidR="00D95EFA" w:rsidRDefault="00D95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благоустройства- 2;</w:t>
      </w:r>
    </w:p>
    <w:p w14:paraId="40E2A087" w14:textId="5BF6F101" w:rsidR="00D95EFA" w:rsidRDefault="00D95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3858E3">
        <w:rPr>
          <w:rFonts w:ascii="Times New Roman" w:hAnsi="Times New Roman" w:cs="Times New Roman"/>
          <w:sz w:val="28"/>
          <w:szCs w:val="28"/>
        </w:rPr>
        <w:t>у приватизации квартиры</w:t>
      </w:r>
      <w:r>
        <w:rPr>
          <w:rFonts w:ascii="Times New Roman" w:hAnsi="Times New Roman" w:cs="Times New Roman"/>
          <w:sz w:val="28"/>
          <w:szCs w:val="28"/>
        </w:rPr>
        <w:t>-1;</w:t>
      </w:r>
    </w:p>
    <w:p w14:paraId="70AE91A2" w14:textId="48F3CCB7" w:rsidR="00D95EFA" w:rsidRDefault="00D95E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345">
        <w:rPr>
          <w:rFonts w:ascii="Times New Roman" w:hAnsi="Times New Roman" w:cs="Times New Roman"/>
          <w:sz w:val="28"/>
          <w:szCs w:val="28"/>
        </w:rPr>
        <w:t xml:space="preserve">Из 3 обращений было 2 устных и 1 </w:t>
      </w:r>
      <w:r w:rsidR="003858E3">
        <w:rPr>
          <w:rFonts w:ascii="Times New Roman" w:hAnsi="Times New Roman" w:cs="Times New Roman"/>
          <w:sz w:val="28"/>
          <w:szCs w:val="28"/>
        </w:rPr>
        <w:t>по личному приему главы</w:t>
      </w:r>
      <w:r w:rsidR="00AF1345">
        <w:rPr>
          <w:rFonts w:ascii="Times New Roman" w:hAnsi="Times New Roman" w:cs="Times New Roman"/>
          <w:sz w:val="28"/>
          <w:szCs w:val="28"/>
        </w:rPr>
        <w:t>.</w:t>
      </w:r>
    </w:p>
    <w:p w14:paraId="22BAEB7F" w14:textId="45EE1EFB" w:rsidR="00AF1345" w:rsidRDefault="00AF1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всем вопросам были даны разъяснения и приняты конкретные меры по их исполнению </w:t>
      </w:r>
    </w:p>
    <w:p w14:paraId="262AAA2A" w14:textId="470E6BD5" w:rsidR="00340464" w:rsidRDefault="003404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Нарушений сроков рассмотрения обращений не допущено.</w:t>
      </w:r>
    </w:p>
    <w:p w14:paraId="196E4B14" w14:textId="77777777" w:rsidR="00AF1345" w:rsidRDefault="00AF1345">
      <w:pPr>
        <w:rPr>
          <w:rFonts w:ascii="Times New Roman" w:hAnsi="Times New Roman" w:cs="Times New Roman"/>
          <w:sz w:val="28"/>
          <w:szCs w:val="28"/>
        </w:rPr>
      </w:pPr>
    </w:p>
    <w:p w14:paraId="659E3828" w14:textId="77777777" w:rsidR="00D95EFA" w:rsidRPr="00D95EFA" w:rsidRDefault="00D95EFA">
      <w:pPr>
        <w:rPr>
          <w:rFonts w:ascii="Times New Roman" w:hAnsi="Times New Roman" w:cs="Times New Roman"/>
          <w:sz w:val="28"/>
          <w:szCs w:val="28"/>
        </w:rPr>
      </w:pPr>
    </w:p>
    <w:sectPr w:rsidR="00D95EFA" w:rsidRPr="00D95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C2"/>
    <w:rsid w:val="00340464"/>
    <w:rsid w:val="003858E3"/>
    <w:rsid w:val="00453DC2"/>
    <w:rsid w:val="0076308F"/>
    <w:rsid w:val="00AF1345"/>
    <w:rsid w:val="00D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E183"/>
  <w15:chartTrackingRefBased/>
  <w15:docId w15:val="{2E456A93-8786-434E-8D53-F619E5ED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2025-03-06T04:27:00Z</dcterms:created>
  <dcterms:modified xsi:type="dcterms:W3CDTF">2025-03-06T04:27:00Z</dcterms:modified>
</cp:coreProperties>
</file>