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0D9D1" w14:textId="77777777" w:rsidR="0068339B" w:rsidRPr="00534AA6" w:rsidRDefault="0068339B" w:rsidP="0068339B">
      <w:pPr>
        <w:ind w:left="-567"/>
        <w:contextualSpacing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t xml:space="preserve">СОВЕТ ДЕПУТАТОВ </w:t>
      </w:r>
      <w:r w:rsidRPr="00534AA6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 НОВОПЕСЧАНСКОГО </w:t>
      </w:r>
      <w:r w:rsidRPr="00534AA6">
        <w:rPr>
          <w:b/>
          <w:sz w:val="22"/>
          <w:szCs w:val="22"/>
        </w:rPr>
        <w:t xml:space="preserve">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14:paraId="51C1257B" w14:textId="77777777" w:rsidR="0068339B" w:rsidRPr="008369AE" w:rsidRDefault="0068339B" w:rsidP="0068339B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14:paraId="79C7B194" w14:textId="77777777" w:rsidR="0068339B" w:rsidRPr="00534AA6" w:rsidRDefault="0068339B" w:rsidP="0068339B">
      <w:pPr>
        <w:ind w:left="-851"/>
        <w:rPr>
          <w:sz w:val="22"/>
          <w:szCs w:val="22"/>
        </w:rPr>
      </w:pPr>
    </w:p>
    <w:p w14:paraId="7CF4690F" w14:textId="77777777" w:rsidR="0068339B" w:rsidRPr="00534AA6" w:rsidRDefault="0068339B" w:rsidP="0068339B">
      <w:pPr>
        <w:ind w:left="-851"/>
        <w:jc w:val="center"/>
        <w:rPr>
          <w:b/>
          <w:sz w:val="22"/>
          <w:szCs w:val="22"/>
        </w:rPr>
      </w:pPr>
    </w:p>
    <w:p w14:paraId="476F4CAD" w14:textId="77777777" w:rsidR="0068339B" w:rsidRPr="008369AE" w:rsidRDefault="0068339B" w:rsidP="0068339B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14:paraId="13DD55CD" w14:textId="77777777" w:rsidR="0068339B" w:rsidRPr="008369AE" w:rsidRDefault="0068339B" w:rsidP="0068339B">
      <w:pPr>
        <w:ind w:left="-567" w:right="282"/>
        <w:jc w:val="center"/>
      </w:pPr>
      <w:r>
        <w:rPr>
          <w:sz w:val="22"/>
          <w:szCs w:val="22"/>
        </w:rPr>
        <w:t xml:space="preserve">Двадцать шестой </w:t>
      </w:r>
      <w:r w:rsidRPr="008369AE">
        <w:t>сессии Совета депутатов</w:t>
      </w:r>
    </w:p>
    <w:p w14:paraId="2D3161DB" w14:textId="77777777" w:rsidR="0068339B" w:rsidRPr="008369AE" w:rsidRDefault="0068339B" w:rsidP="0068339B">
      <w:pPr>
        <w:ind w:left="-567" w:right="282"/>
        <w:jc w:val="center"/>
      </w:pPr>
      <w:proofErr w:type="gramStart"/>
      <w:r>
        <w:t>( очередной</w:t>
      </w:r>
      <w:proofErr w:type="gramEnd"/>
      <w:r>
        <w:t>)</w:t>
      </w:r>
    </w:p>
    <w:p w14:paraId="5A83D3DE" w14:textId="77777777" w:rsidR="0068339B" w:rsidRPr="008369AE" w:rsidRDefault="0068339B" w:rsidP="0068339B">
      <w:pPr>
        <w:tabs>
          <w:tab w:val="left" w:pos="8387"/>
        </w:tabs>
        <w:ind w:left="-567" w:right="282"/>
      </w:pPr>
    </w:p>
    <w:p w14:paraId="0E63C62A" w14:textId="40DC7D60" w:rsidR="0068339B" w:rsidRDefault="0068339B" w:rsidP="0068339B">
      <w:pPr>
        <w:tabs>
          <w:tab w:val="left" w:pos="8387"/>
        </w:tabs>
        <w:ind w:left="-567" w:right="282"/>
      </w:pPr>
      <w:r w:rsidRPr="008369AE">
        <w:t xml:space="preserve">             </w:t>
      </w:r>
      <w:r>
        <w:t>1</w:t>
      </w:r>
      <w:r w:rsidR="00CC31BD">
        <w:t>7</w:t>
      </w:r>
      <w:r>
        <w:t xml:space="preserve"> октября</w:t>
      </w:r>
      <w:r w:rsidRPr="004369A4">
        <w:t xml:space="preserve"> 20</w:t>
      </w:r>
      <w:r>
        <w:t xml:space="preserve">23 </w:t>
      </w:r>
      <w:r w:rsidRPr="004369A4">
        <w:t xml:space="preserve">года                             </w:t>
      </w:r>
      <w:r w:rsidRPr="008369AE">
        <w:t xml:space="preserve">                    </w:t>
      </w:r>
      <w:r>
        <w:t xml:space="preserve">                   </w:t>
      </w:r>
      <w:r w:rsidRPr="008369AE">
        <w:t xml:space="preserve">    № </w:t>
      </w:r>
      <w:r>
        <w:t>11</w:t>
      </w:r>
      <w:r w:rsidR="00A05D45">
        <w:t>3</w:t>
      </w:r>
    </w:p>
    <w:p w14:paraId="24B5FCEC" w14:textId="77777777" w:rsidR="0068339B" w:rsidRPr="008369AE" w:rsidRDefault="0068339B" w:rsidP="0068339B">
      <w:pPr>
        <w:tabs>
          <w:tab w:val="left" w:pos="8387"/>
        </w:tabs>
        <w:ind w:left="-567" w:right="282"/>
        <w:rPr>
          <w:b/>
        </w:rPr>
      </w:pPr>
    </w:p>
    <w:p w14:paraId="07941C71" w14:textId="77777777" w:rsidR="00C87253" w:rsidRDefault="00A05D45" w:rsidP="00C87253">
      <w:pPr>
        <w:shd w:val="clear" w:color="auto" w:fill="FFFFFF"/>
        <w:spacing w:after="100" w:afterAutospacing="1"/>
        <w:ind w:left="-567" w:right="-1"/>
        <w:jc w:val="center"/>
        <w:rPr>
          <w:b/>
          <w:color w:val="212121"/>
        </w:rPr>
      </w:pPr>
      <w:r w:rsidRPr="002E6B1D">
        <w:rPr>
          <w:b/>
          <w:color w:val="000000"/>
        </w:rPr>
        <w:t xml:space="preserve">О внесении изменений в решение Совета депутатов </w:t>
      </w:r>
      <w:proofErr w:type="spellStart"/>
      <w:r w:rsidRPr="002E6B1D">
        <w:rPr>
          <w:b/>
          <w:color w:val="000000"/>
        </w:rPr>
        <w:t>Новопесчанского</w:t>
      </w:r>
      <w:proofErr w:type="spellEnd"/>
      <w:r w:rsidRPr="002E6B1D">
        <w:rPr>
          <w:b/>
          <w:color w:val="000000"/>
        </w:rPr>
        <w:t xml:space="preserve"> сельсовета Чистоозерного района Новосибирской области от 28.01.2022 года № </w:t>
      </w:r>
      <w:r w:rsidR="00C87253">
        <w:rPr>
          <w:b/>
          <w:color w:val="000000"/>
        </w:rPr>
        <w:t>70</w:t>
      </w:r>
    </w:p>
    <w:p w14:paraId="7D8FE882" w14:textId="5D5E3057" w:rsidR="00C87253" w:rsidRPr="00C87253" w:rsidRDefault="00C87253" w:rsidP="00843968">
      <w:pPr>
        <w:shd w:val="clear" w:color="auto" w:fill="FFFFFF"/>
        <w:spacing w:after="100" w:afterAutospacing="1"/>
        <w:ind w:left="-567" w:right="-1"/>
        <w:jc w:val="center"/>
        <w:rPr>
          <w:b/>
          <w:color w:val="212121"/>
        </w:rPr>
      </w:pPr>
      <w:r>
        <w:rPr>
          <w:b/>
          <w:sz w:val="25"/>
          <w:szCs w:val="25"/>
        </w:rPr>
        <w:t>«</w:t>
      </w:r>
      <w:r w:rsidRPr="00C87253">
        <w:rPr>
          <w:b/>
          <w:sz w:val="25"/>
          <w:szCs w:val="25"/>
        </w:rPr>
        <w:t xml:space="preserve">Об утверждении </w:t>
      </w:r>
      <w:r w:rsidRPr="00C87253">
        <w:rPr>
          <w:b/>
          <w:bCs/>
          <w:sz w:val="25"/>
          <w:szCs w:val="25"/>
        </w:rPr>
        <w:t>критериев отнесения объектов контроля к категориям риска</w:t>
      </w:r>
      <w:r w:rsidRPr="00C87253">
        <w:rPr>
          <w:b/>
          <w:sz w:val="25"/>
          <w:szCs w:val="25"/>
        </w:rPr>
        <w:t xml:space="preserve"> и перечня индикаторов риска нарушения обязательных требований, проверяемых в рамках осуществления </w:t>
      </w:r>
      <w:bookmarkStart w:id="0" w:name="_Hlk73706793"/>
      <w:r w:rsidRPr="00C87253">
        <w:rPr>
          <w:b/>
          <w:sz w:val="25"/>
          <w:szCs w:val="25"/>
        </w:rPr>
        <w:t xml:space="preserve">муниципального контроля </w:t>
      </w:r>
      <w:bookmarkEnd w:id="0"/>
      <w:r w:rsidRPr="00C87253">
        <w:rPr>
          <w:b/>
          <w:sz w:val="25"/>
          <w:szCs w:val="25"/>
        </w:rPr>
        <w:t xml:space="preserve">в области охраны и использования особо охраняемых природных территорий </w:t>
      </w:r>
      <w:r w:rsidRPr="00C87253">
        <w:rPr>
          <w:b/>
          <w:bCs/>
          <w:color w:val="000000"/>
          <w:sz w:val="25"/>
          <w:szCs w:val="25"/>
        </w:rPr>
        <w:t>местного значения в границах</w:t>
      </w:r>
      <w:r>
        <w:rPr>
          <w:b/>
          <w:sz w:val="25"/>
          <w:szCs w:val="25"/>
        </w:rPr>
        <w:t xml:space="preserve"> </w:t>
      </w:r>
      <w:proofErr w:type="spellStart"/>
      <w:r w:rsidRPr="00C87253">
        <w:rPr>
          <w:b/>
          <w:sz w:val="25"/>
          <w:szCs w:val="25"/>
        </w:rPr>
        <w:t>Новопесчанского</w:t>
      </w:r>
      <w:proofErr w:type="spellEnd"/>
      <w:r w:rsidRPr="00C87253">
        <w:rPr>
          <w:b/>
          <w:i/>
          <w:sz w:val="25"/>
          <w:szCs w:val="25"/>
        </w:rPr>
        <w:t xml:space="preserve"> </w:t>
      </w:r>
      <w:r w:rsidRPr="00C87253">
        <w:rPr>
          <w:b/>
          <w:sz w:val="25"/>
          <w:szCs w:val="25"/>
        </w:rPr>
        <w:t xml:space="preserve">сельсовета Чистоозерного </w:t>
      </w:r>
      <w:proofErr w:type="gramStart"/>
      <w:r w:rsidRPr="00C87253">
        <w:rPr>
          <w:b/>
          <w:sz w:val="25"/>
          <w:szCs w:val="25"/>
        </w:rPr>
        <w:t>района</w:t>
      </w:r>
      <w:r w:rsidR="00843968">
        <w:rPr>
          <w:b/>
          <w:color w:val="212121"/>
        </w:rPr>
        <w:t xml:space="preserve">  </w:t>
      </w:r>
      <w:r w:rsidRPr="00C87253">
        <w:rPr>
          <w:b/>
          <w:sz w:val="25"/>
          <w:szCs w:val="25"/>
        </w:rPr>
        <w:t>Новосибирской</w:t>
      </w:r>
      <w:proofErr w:type="gramEnd"/>
      <w:r w:rsidRPr="00C87253">
        <w:rPr>
          <w:b/>
          <w:sz w:val="25"/>
          <w:szCs w:val="25"/>
        </w:rPr>
        <w:t xml:space="preserve"> области</w:t>
      </w:r>
      <w:r w:rsidR="00B71F0B">
        <w:rPr>
          <w:b/>
          <w:sz w:val="25"/>
          <w:szCs w:val="25"/>
        </w:rPr>
        <w:t>»</w:t>
      </w:r>
    </w:p>
    <w:p w14:paraId="604CDCF9" w14:textId="08BCCE11" w:rsidR="00843968" w:rsidRPr="00843968" w:rsidRDefault="00B71F0B" w:rsidP="00843968">
      <w:pPr>
        <w:autoSpaceDE w:val="0"/>
        <w:autoSpaceDN w:val="0"/>
        <w:adjustRightInd w:val="0"/>
        <w:contextualSpacing/>
        <w:rPr>
          <w:color w:val="000000" w:themeColor="text1"/>
        </w:rPr>
      </w:pPr>
      <w:r w:rsidRPr="000B598E">
        <w:rPr>
          <w:color w:val="212121"/>
        </w:rPr>
        <w:t xml:space="preserve">В соответствии с Федеральным законом от 31 июля 2020 г. № 248-ФЗ «О государственном контроле (надзоре) и муниципальном контроле в Российской Федерации», решением Совета </w:t>
      </w:r>
      <w:r>
        <w:rPr>
          <w:color w:val="212121"/>
        </w:rPr>
        <w:t xml:space="preserve">депутатов </w:t>
      </w:r>
      <w:proofErr w:type="spellStart"/>
      <w:r>
        <w:rPr>
          <w:color w:val="212121"/>
        </w:rPr>
        <w:t>Новопесчанского</w:t>
      </w:r>
      <w:proofErr w:type="spellEnd"/>
      <w:r>
        <w:rPr>
          <w:color w:val="212121"/>
        </w:rPr>
        <w:t xml:space="preserve"> сельсовета Чистоозерного района Новосибирской области </w:t>
      </w:r>
      <w:r w:rsidRPr="00B71F0B">
        <w:rPr>
          <w:b/>
          <w:bCs/>
          <w:color w:val="000000" w:themeColor="text1"/>
          <w:sz w:val="26"/>
          <w:szCs w:val="26"/>
        </w:rPr>
        <w:t xml:space="preserve"> </w:t>
      </w:r>
      <w:r w:rsidR="00843968"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color w:val="212121"/>
        </w:rPr>
        <w:t xml:space="preserve"> от 28.09</w:t>
      </w:r>
      <w:r w:rsidRPr="000B598E">
        <w:rPr>
          <w:color w:val="212121"/>
        </w:rPr>
        <w:t xml:space="preserve">.2021 года № </w:t>
      </w:r>
      <w:r>
        <w:rPr>
          <w:color w:val="212121"/>
        </w:rPr>
        <w:t>47</w:t>
      </w:r>
      <w:r w:rsidRPr="000B598E">
        <w:rPr>
          <w:color w:val="212121"/>
        </w:rPr>
        <w:t xml:space="preserve"> </w:t>
      </w:r>
      <w:r w:rsidRPr="00843968">
        <w:rPr>
          <w:color w:val="212121"/>
        </w:rPr>
        <w:t>«</w:t>
      </w:r>
      <w:r w:rsidR="00843968" w:rsidRPr="00843968">
        <w:rPr>
          <w:color w:val="000000" w:themeColor="text1"/>
        </w:rPr>
        <w:t xml:space="preserve"> </w:t>
      </w:r>
      <w:r w:rsidRPr="00843968">
        <w:rPr>
          <w:color w:val="000000" w:themeColor="text1"/>
        </w:rPr>
        <w:t>Об утверждении Положения о муниципально</w:t>
      </w:r>
      <w:r w:rsidR="00843968" w:rsidRPr="00843968">
        <w:rPr>
          <w:color w:val="000000" w:themeColor="text1"/>
        </w:rPr>
        <w:t xml:space="preserve">м </w:t>
      </w:r>
      <w:r w:rsidRPr="00843968">
        <w:rPr>
          <w:color w:val="000000" w:themeColor="text1"/>
        </w:rPr>
        <w:t xml:space="preserve">контроле в области охраны </w:t>
      </w:r>
      <w:r w:rsidR="00843968" w:rsidRPr="00843968">
        <w:rPr>
          <w:color w:val="000000" w:themeColor="text1"/>
        </w:rPr>
        <w:t xml:space="preserve"> </w:t>
      </w:r>
      <w:r w:rsidRPr="00843968">
        <w:rPr>
          <w:color w:val="000000" w:themeColor="text1"/>
        </w:rPr>
        <w:t xml:space="preserve">и использования особо охраняемых природных территорий местного значения в границах </w:t>
      </w:r>
      <w:proofErr w:type="spellStart"/>
      <w:r w:rsidRPr="00843968">
        <w:rPr>
          <w:color w:val="000000" w:themeColor="text1"/>
        </w:rPr>
        <w:t>Новопесчанского</w:t>
      </w:r>
      <w:proofErr w:type="spellEnd"/>
      <w:r w:rsidRPr="00843968">
        <w:rPr>
          <w:color w:val="000000" w:themeColor="text1"/>
        </w:rPr>
        <w:t xml:space="preserve"> сельсовета</w:t>
      </w:r>
      <w:r w:rsidR="00843968">
        <w:rPr>
          <w:color w:val="000000" w:themeColor="text1"/>
        </w:rPr>
        <w:t xml:space="preserve">  </w:t>
      </w:r>
      <w:r w:rsidRPr="00843968">
        <w:rPr>
          <w:color w:val="000000" w:themeColor="text1"/>
        </w:rPr>
        <w:t>Чистоозерного района Новосибирской области</w:t>
      </w:r>
      <w:r w:rsidR="00843968" w:rsidRPr="00843968">
        <w:rPr>
          <w:bCs/>
          <w:color w:val="212121"/>
        </w:rPr>
        <w:t xml:space="preserve"> </w:t>
      </w:r>
      <w:r w:rsidR="00843968" w:rsidRPr="000B598E">
        <w:rPr>
          <w:bCs/>
          <w:color w:val="212121"/>
        </w:rPr>
        <w:t xml:space="preserve">Совет депутатов </w:t>
      </w:r>
      <w:proofErr w:type="spellStart"/>
      <w:r w:rsidR="00843968">
        <w:rPr>
          <w:bCs/>
          <w:color w:val="212121"/>
        </w:rPr>
        <w:t>Новопесчанского</w:t>
      </w:r>
      <w:proofErr w:type="spellEnd"/>
      <w:r w:rsidR="00843968" w:rsidRPr="000B598E">
        <w:rPr>
          <w:bCs/>
          <w:color w:val="212121"/>
        </w:rPr>
        <w:t xml:space="preserve"> сельсовета РЕШИЛ:</w:t>
      </w:r>
    </w:p>
    <w:p w14:paraId="738CD6CC" w14:textId="7FC63371" w:rsidR="00B71F0B" w:rsidRPr="00843968" w:rsidRDefault="00B71F0B" w:rsidP="00843968">
      <w:pPr>
        <w:autoSpaceDE w:val="0"/>
        <w:autoSpaceDN w:val="0"/>
        <w:adjustRightInd w:val="0"/>
        <w:contextualSpacing/>
        <w:rPr>
          <w:color w:val="000000" w:themeColor="text1"/>
        </w:rPr>
      </w:pPr>
    </w:p>
    <w:p w14:paraId="5E9257CD" w14:textId="7DB42ADA" w:rsidR="00BE59C9" w:rsidRPr="00C87253" w:rsidRDefault="00843968" w:rsidP="00BE59C9">
      <w:pPr>
        <w:shd w:val="clear" w:color="auto" w:fill="FFFFFF"/>
        <w:spacing w:after="100" w:afterAutospacing="1"/>
        <w:ind w:right="-1"/>
        <w:rPr>
          <w:bCs/>
          <w:color w:val="212121"/>
        </w:rPr>
      </w:pPr>
      <w:r>
        <w:rPr>
          <w:color w:val="000000"/>
        </w:rPr>
        <w:t>1.</w:t>
      </w:r>
      <w:r w:rsidRPr="00045286">
        <w:rPr>
          <w:color w:val="000000"/>
        </w:rPr>
        <w:t xml:space="preserve">Внести изменения в решение Совета депутатов </w:t>
      </w:r>
      <w:proofErr w:type="spellStart"/>
      <w:r w:rsidRPr="00045286">
        <w:rPr>
          <w:color w:val="000000"/>
        </w:rPr>
        <w:t>Новопесчанского</w:t>
      </w:r>
      <w:proofErr w:type="spellEnd"/>
      <w:r w:rsidRPr="00045286">
        <w:rPr>
          <w:color w:val="000000"/>
        </w:rPr>
        <w:t xml:space="preserve">  сельсовета Чистоозерного района Новосибирской области от 28.01.2022 года № </w:t>
      </w:r>
      <w:r>
        <w:rPr>
          <w:color w:val="000000"/>
        </w:rPr>
        <w:t>70</w:t>
      </w:r>
      <w:r w:rsidRPr="00045286">
        <w:rPr>
          <w:color w:val="000000"/>
        </w:rPr>
        <w:t xml:space="preserve"> </w:t>
      </w:r>
      <w:r w:rsidRPr="00045286">
        <w:rPr>
          <w:color w:val="212121"/>
        </w:rPr>
        <w:t xml:space="preserve"> </w:t>
      </w:r>
      <w:r w:rsidR="00BE59C9" w:rsidRPr="00BE59C9">
        <w:rPr>
          <w:bCs/>
          <w:sz w:val="25"/>
          <w:szCs w:val="25"/>
        </w:rPr>
        <w:t>«</w:t>
      </w:r>
      <w:r w:rsidR="00BE59C9" w:rsidRPr="00C87253">
        <w:rPr>
          <w:bCs/>
        </w:rPr>
        <w:t>Об утверждении критериев отнесения объектов контроля к категориям риска и перечня индикаторов риска</w:t>
      </w:r>
      <w:r w:rsidR="00BE59C9">
        <w:rPr>
          <w:bCs/>
        </w:rPr>
        <w:t xml:space="preserve"> </w:t>
      </w:r>
      <w:r w:rsidR="00BE59C9" w:rsidRPr="00C87253">
        <w:rPr>
          <w:bCs/>
        </w:rPr>
        <w:t xml:space="preserve">нарушения обязательных требований, проверяемых в рамках осуществления муниципального контроля в области охраны и использования особо охраняемых природных территорий </w:t>
      </w:r>
      <w:r w:rsidR="00BE59C9" w:rsidRPr="00C87253">
        <w:rPr>
          <w:bCs/>
          <w:color w:val="000000"/>
        </w:rPr>
        <w:t>местного значения в границах</w:t>
      </w:r>
      <w:r w:rsidR="00BE59C9">
        <w:rPr>
          <w:bCs/>
        </w:rPr>
        <w:t xml:space="preserve"> </w:t>
      </w:r>
      <w:proofErr w:type="spellStart"/>
      <w:r w:rsidR="00BE59C9" w:rsidRPr="00C87253">
        <w:rPr>
          <w:bCs/>
        </w:rPr>
        <w:t>Новопесчанского</w:t>
      </w:r>
      <w:proofErr w:type="spellEnd"/>
      <w:r w:rsidR="00BE59C9" w:rsidRPr="00C87253">
        <w:rPr>
          <w:bCs/>
          <w:i/>
        </w:rPr>
        <w:t xml:space="preserve"> </w:t>
      </w:r>
      <w:r w:rsidR="00BE59C9" w:rsidRPr="00C87253">
        <w:rPr>
          <w:bCs/>
        </w:rPr>
        <w:t>сельсовета</w:t>
      </w:r>
      <w:r w:rsidR="00BE59C9">
        <w:rPr>
          <w:bCs/>
        </w:rPr>
        <w:t xml:space="preserve">   </w:t>
      </w:r>
      <w:r w:rsidR="00BE59C9" w:rsidRPr="00C87253">
        <w:rPr>
          <w:bCs/>
        </w:rPr>
        <w:t>Чистоозерного района</w:t>
      </w:r>
      <w:r w:rsidR="00BE59C9" w:rsidRPr="00BE59C9">
        <w:rPr>
          <w:bCs/>
          <w:color w:val="212121"/>
        </w:rPr>
        <w:t xml:space="preserve">  </w:t>
      </w:r>
      <w:r w:rsidR="00BE59C9" w:rsidRPr="00C87253">
        <w:rPr>
          <w:bCs/>
        </w:rPr>
        <w:t>Новосибирской области</w:t>
      </w:r>
      <w:r w:rsidR="00BE59C9" w:rsidRPr="00BE59C9">
        <w:rPr>
          <w:bCs/>
        </w:rPr>
        <w:t>»</w:t>
      </w:r>
    </w:p>
    <w:p w14:paraId="731E5175" w14:textId="146F8DE6" w:rsidR="002C4C5C" w:rsidRDefault="00BE59C9" w:rsidP="002C4C5C">
      <w:pPr>
        <w:pStyle w:val="a3"/>
        <w:shd w:val="clear" w:color="auto" w:fill="FFFFFF"/>
        <w:spacing w:after="100" w:afterAutospacing="1"/>
        <w:ind w:left="-207" w:right="-1"/>
        <w:jc w:val="both"/>
      </w:pPr>
      <w:r>
        <w:t xml:space="preserve">     2. </w:t>
      </w:r>
      <w:r w:rsidRPr="00045286">
        <w:t xml:space="preserve">Опубликовать настоящее решение в газете «Вестник» </w:t>
      </w:r>
      <w:proofErr w:type="gramStart"/>
      <w:r w:rsidRPr="00045286">
        <w:t xml:space="preserve">администрации  </w:t>
      </w:r>
      <w:proofErr w:type="spellStart"/>
      <w:r w:rsidRPr="00045286">
        <w:t>Новопесчанского</w:t>
      </w:r>
      <w:proofErr w:type="spellEnd"/>
      <w:proofErr w:type="gramEnd"/>
      <w:r w:rsidRPr="00045286">
        <w:t xml:space="preserve"> </w:t>
      </w:r>
      <w:r>
        <w:t xml:space="preserve">   </w:t>
      </w:r>
      <w:r w:rsidRPr="00045286">
        <w:t xml:space="preserve">сельсовета и разместить на официальном сайте </w:t>
      </w:r>
      <w:proofErr w:type="spellStart"/>
      <w:r w:rsidRPr="00045286">
        <w:t>Новопесчанского</w:t>
      </w:r>
      <w:proofErr w:type="spellEnd"/>
      <w:r w:rsidRPr="00045286">
        <w:t xml:space="preserve"> сельсовета Чистоозерного района  Новосибирской области</w:t>
      </w:r>
      <w:r>
        <w:t xml:space="preserve"> и в сети « Интернет».</w:t>
      </w:r>
    </w:p>
    <w:p w14:paraId="0B2C33DA" w14:textId="7EBC736B" w:rsidR="00CC31BD" w:rsidRPr="0053232E" w:rsidRDefault="00CC31BD" w:rsidP="00CC31BD">
      <w:pPr>
        <w:shd w:val="clear" w:color="auto" w:fill="FFFFFF"/>
        <w:spacing w:line="271" w:lineRule="atLeast"/>
        <w:ind w:left="-567"/>
      </w:pPr>
      <w:r>
        <w:rPr>
          <w:rFonts w:eastAsiaTheme="minorHAnsi"/>
        </w:rPr>
        <w:t xml:space="preserve">       </w:t>
      </w:r>
      <w:r w:rsidRPr="00CC31BD">
        <w:rPr>
          <w:rFonts w:eastAsiaTheme="minorHAnsi"/>
        </w:rPr>
        <w:t xml:space="preserve"> </w:t>
      </w:r>
      <w:r w:rsidRPr="00CC31BD">
        <w:rPr>
          <w:rFonts w:eastAsiaTheme="minorHAnsi"/>
        </w:rPr>
        <w:t>3.</w:t>
      </w:r>
      <w:r w:rsidRPr="00CC31BD">
        <w:rPr>
          <w:rFonts w:eastAsiaTheme="minorHAnsi"/>
        </w:rPr>
        <w:t xml:space="preserve"> </w:t>
      </w:r>
      <w:r w:rsidRPr="0053232E">
        <w:t xml:space="preserve"> Контроль за исполнением настоящего решения возложить на главу </w:t>
      </w:r>
      <w:proofErr w:type="spellStart"/>
      <w:r w:rsidRPr="0053232E">
        <w:t>Новопесчанского</w:t>
      </w:r>
      <w:proofErr w:type="spellEnd"/>
      <w:r w:rsidRPr="0053232E">
        <w:t xml:space="preserve">   </w:t>
      </w:r>
      <w:r>
        <w:t xml:space="preserve">      </w:t>
      </w:r>
      <w:r w:rsidRPr="0053232E">
        <w:t xml:space="preserve"> </w:t>
      </w:r>
      <w:r>
        <w:t xml:space="preserve">   </w:t>
      </w:r>
      <w:r w:rsidRPr="0053232E">
        <w:t>Чистоозерного района Новосибирской области.</w:t>
      </w:r>
    </w:p>
    <w:p w14:paraId="16A3715F" w14:textId="77777777" w:rsidR="00CC31BD" w:rsidRDefault="00CC31BD" w:rsidP="00CC31BD">
      <w:pPr>
        <w:pStyle w:val="a3"/>
        <w:shd w:val="clear" w:color="auto" w:fill="FFFFFF"/>
        <w:spacing w:after="100" w:afterAutospacing="1"/>
        <w:ind w:left="0" w:right="-1"/>
      </w:pPr>
    </w:p>
    <w:p w14:paraId="2F0A4986" w14:textId="77777777" w:rsidR="002C4C5C" w:rsidRDefault="002C4C5C" w:rsidP="002C4C5C">
      <w:pPr>
        <w:pStyle w:val="a3"/>
        <w:shd w:val="clear" w:color="auto" w:fill="FFFFFF"/>
        <w:spacing w:after="100" w:afterAutospacing="1"/>
        <w:ind w:left="-207" w:right="-1"/>
        <w:jc w:val="both"/>
      </w:pPr>
    </w:p>
    <w:p w14:paraId="14E10342" w14:textId="6D27E85E" w:rsidR="00BE59C9" w:rsidRPr="002C4C5C" w:rsidRDefault="00BE59C9" w:rsidP="002C4C5C">
      <w:pPr>
        <w:pStyle w:val="a3"/>
        <w:shd w:val="clear" w:color="auto" w:fill="FFFFFF"/>
        <w:spacing w:after="100" w:afterAutospacing="1"/>
        <w:ind w:left="-207" w:right="-1"/>
        <w:jc w:val="both"/>
        <w:rPr>
          <w:color w:val="212121"/>
        </w:rPr>
      </w:pPr>
      <w:proofErr w:type="gramStart"/>
      <w:r w:rsidRPr="00EA7751">
        <w:t xml:space="preserve">Глава </w:t>
      </w:r>
      <w:r>
        <w:t xml:space="preserve"> </w:t>
      </w:r>
      <w:proofErr w:type="spellStart"/>
      <w:r>
        <w:t>Новопесчанского</w:t>
      </w:r>
      <w:proofErr w:type="spellEnd"/>
      <w:proofErr w:type="gramEnd"/>
      <w:r w:rsidRPr="00EA7751">
        <w:t xml:space="preserve"> сельсовета              Председатель Совета депутатов</w:t>
      </w:r>
    </w:p>
    <w:p w14:paraId="1746B1C1" w14:textId="548B0088" w:rsidR="00BE59C9" w:rsidRPr="00EA7751" w:rsidRDefault="002C4C5C" w:rsidP="00BE59C9">
      <w:pPr>
        <w:spacing w:line="276" w:lineRule="auto"/>
        <w:ind w:left="-567" w:right="282"/>
        <w:jc w:val="both"/>
      </w:pPr>
      <w:r>
        <w:t xml:space="preserve">    </w:t>
      </w:r>
      <w:r w:rsidR="00BE59C9" w:rsidRPr="00EA7751">
        <w:t xml:space="preserve">Чистоозерного района                                         </w:t>
      </w:r>
      <w:r w:rsidR="00BE59C9">
        <w:t xml:space="preserve"> </w:t>
      </w:r>
      <w:proofErr w:type="spellStart"/>
      <w:proofErr w:type="gramStart"/>
      <w:r w:rsidR="00BE59C9">
        <w:t>Новопесчанского</w:t>
      </w:r>
      <w:proofErr w:type="spellEnd"/>
      <w:r w:rsidR="00BE59C9">
        <w:t xml:space="preserve"> </w:t>
      </w:r>
      <w:r w:rsidR="00BE59C9" w:rsidRPr="00EA7751">
        <w:t xml:space="preserve"> сельсовета</w:t>
      </w:r>
      <w:proofErr w:type="gramEnd"/>
    </w:p>
    <w:p w14:paraId="0E1DE420" w14:textId="3AEA960B" w:rsidR="00BE59C9" w:rsidRPr="00EA7751" w:rsidRDefault="002C4C5C" w:rsidP="00BE59C9">
      <w:pPr>
        <w:spacing w:line="276" w:lineRule="auto"/>
        <w:ind w:left="-567" w:right="282"/>
        <w:jc w:val="both"/>
      </w:pPr>
      <w:r>
        <w:t xml:space="preserve">    </w:t>
      </w:r>
      <w:r w:rsidR="00BE59C9" w:rsidRPr="00EA7751">
        <w:t>Новосибирской области                                       Чистоозерного района</w:t>
      </w:r>
    </w:p>
    <w:p w14:paraId="2BC55D25" w14:textId="77777777" w:rsidR="00BE59C9" w:rsidRPr="00EA7751" w:rsidRDefault="00BE59C9" w:rsidP="00BE59C9">
      <w:pPr>
        <w:spacing w:line="276" w:lineRule="auto"/>
        <w:ind w:left="-567" w:right="282"/>
        <w:jc w:val="both"/>
      </w:pPr>
      <w:r w:rsidRPr="00EA7751">
        <w:t xml:space="preserve">                                                                                 Новосибирской области</w:t>
      </w:r>
    </w:p>
    <w:p w14:paraId="4D930CC9" w14:textId="77777777" w:rsidR="00BE59C9" w:rsidRPr="00243B4C" w:rsidRDefault="00BE59C9" w:rsidP="00BE59C9">
      <w:pPr>
        <w:spacing w:line="276" w:lineRule="auto"/>
        <w:ind w:left="-567" w:right="282"/>
        <w:jc w:val="both"/>
      </w:pPr>
      <w:r w:rsidRPr="00EA7751">
        <w:t xml:space="preserve"> _____________ </w:t>
      </w:r>
      <w:r>
        <w:t xml:space="preserve">И. М. </w:t>
      </w:r>
      <w:proofErr w:type="spellStart"/>
      <w:r>
        <w:t>Гнидюк</w:t>
      </w:r>
      <w:proofErr w:type="spellEnd"/>
      <w:r w:rsidRPr="00EA7751">
        <w:tab/>
        <w:t xml:space="preserve">                      __________________ </w:t>
      </w:r>
      <w:r>
        <w:t>Е.С. Овсянникова</w:t>
      </w:r>
    </w:p>
    <w:p w14:paraId="7D193329" w14:textId="2E8DEEA5" w:rsidR="00B71F0B" w:rsidRDefault="00B71F0B" w:rsidP="00843968">
      <w:pPr>
        <w:autoSpaceDE w:val="0"/>
        <w:autoSpaceDN w:val="0"/>
        <w:adjustRightInd w:val="0"/>
        <w:contextualSpacing/>
        <w:rPr>
          <w:b/>
          <w:color w:val="000000" w:themeColor="text1"/>
          <w:sz w:val="26"/>
          <w:szCs w:val="26"/>
        </w:rPr>
      </w:pPr>
    </w:p>
    <w:p w14:paraId="160907E9" w14:textId="7381328F" w:rsidR="002C4C5C" w:rsidRDefault="002C4C5C" w:rsidP="00843968">
      <w:pPr>
        <w:autoSpaceDE w:val="0"/>
        <w:autoSpaceDN w:val="0"/>
        <w:adjustRightInd w:val="0"/>
        <w:contextualSpacing/>
        <w:rPr>
          <w:b/>
          <w:color w:val="000000" w:themeColor="text1"/>
          <w:sz w:val="26"/>
          <w:szCs w:val="26"/>
        </w:rPr>
      </w:pPr>
    </w:p>
    <w:p w14:paraId="3E7D8BA4" w14:textId="7162D76F" w:rsidR="002C4C5C" w:rsidRDefault="002C4C5C" w:rsidP="00843968">
      <w:pPr>
        <w:autoSpaceDE w:val="0"/>
        <w:autoSpaceDN w:val="0"/>
        <w:adjustRightInd w:val="0"/>
        <w:contextualSpacing/>
        <w:rPr>
          <w:b/>
          <w:color w:val="000000" w:themeColor="text1"/>
          <w:sz w:val="26"/>
          <w:szCs w:val="26"/>
        </w:rPr>
      </w:pPr>
    </w:p>
    <w:p w14:paraId="77EFBAC0" w14:textId="42DC5AA6" w:rsidR="002C4C5C" w:rsidRDefault="002C4C5C" w:rsidP="00843968">
      <w:pPr>
        <w:autoSpaceDE w:val="0"/>
        <w:autoSpaceDN w:val="0"/>
        <w:adjustRightInd w:val="0"/>
        <w:contextualSpacing/>
        <w:rPr>
          <w:b/>
          <w:color w:val="000000" w:themeColor="text1"/>
          <w:sz w:val="26"/>
          <w:szCs w:val="26"/>
        </w:rPr>
      </w:pPr>
    </w:p>
    <w:p w14:paraId="3ED8EAB8" w14:textId="7BDB44FF" w:rsidR="002C4C5C" w:rsidRDefault="002C4C5C" w:rsidP="002C4C5C">
      <w:pPr>
        <w:pStyle w:val="7"/>
        <w:tabs>
          <w:tab w:val="num" w:pos="426"/>
        </w:tabs>
        <w:ind w:left="0"/>
        <w:jc w:val="left"/>
        <w:rPr>
          <w:sz w:val="22"/>
          <w:szCs w:val="22"/>
        </w:rPr>
      </w:pPr>
      <w:r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 </w:t>
      </w:r>
      <w:r w:rsidRPr="0069166C">
        <w:rPr>
          <w:sz w:val="22"/>
          <w:szCs w:val="22"/>
        </w:rPr>
        <w:t>ПРИЛОЖЕНИЕ</w:t>
      </w:r>
      <w:r w:rsidRPr="0069166C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                                                                к решению Совета депутатов</w:t>
      </w:r>
    </w:p>
    <w:p w14:paraId="22B17308" w14:textId="77777777" w:rsidR="002C4C5C" w:rsidRDefault="002C4C5C" w:rsidP="002C4C5C">
      <w:pPr>
        <w:pStyle w:val="7"/>
        <w:tabs>
          <w:tab w:val="num" w:pos="426"/>
        </w:tabs>
        <w:ind w:left="-851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Новопесчанского</w:t>
      </w:r>
      <w:proofErr w:type="spellEnd"/>
      <w:r>
        <w:rPr>
          <w:sz w:val="22"/>
          <w:szCs w:val="22"/>
        </w:rPr>
        <w:t xml:space="preserve"> сельсовета</w:t>
      </w:r>
    </w:p>
    <w:p w14:paraId="0C96B9C0" w14:textId="77777777" w:rsidR="002C4C5C" w:rsidRDefault="002C4C5C" w:rsidP="002C4C5C">
      <w:pPr>
        <w:pStyle w:val="7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Чистоозерного района</w:t>
      </w:r>
    </w:p>
    <w:p w14:paraId="0D60A4F0" w14:textId="317675C1" w:rsidR="002C4C5C" w:rsidRPr="0069166C" w:rsidRDefault="002C4C5C" w:rsidP="002C4C5C">
      <w:pPr>
        <w:pStyle w:val="7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Новосибирской области</w:t>
      </w:r>
      <w:r>
        <w:rPr>
          <w:sz w:val="22"/>
          <w:szCs w:val="22"/>
        </w:rPr>
        <w:br/>
        <w:t xml:space="preserve">                                                                                                                          </w:t>
      </w:r>
      <w:r w:rsidR="00F765E1">
        <w:rPr>
          <w:sz w:val="22"/>
          <w:szCs w:val="22"/>
        </w:rPr>
        <w:t xml:space="preserve">  </w:t>
      </w:r>
      <w:r>
        <w:rPr>
          <w:sz w:val="22"/>
          <w:szCs w:val="22"/>
        </w:rPr>
        <w:t>№ 113 от 1</w:t>
      </w:r>
      <w:r w:rsidR="00CC31BD">
        <w:rPr>
          <w:sz w:val="22"/>
          <w:szCs w:val="22"/>
        </w:rPr>
        <w:t>7</w:t>
      </w:r>
      <w:r>
        <w:rPr>
          <w:sz w:val="22"/>
          <w:szCs w:val="22"/>
        </w:rPr>
        <w:t>.10.2023</w:t>
      </w:r>
    </w:p>
    <w:p w14:paraId="586C89D4" w14:textId="77777777" w:rsidR="00F765E1" w:rsidRDefault="00F765E1" w:rsidP="00F765E1">
      <w:pPr>
        <w:pStyle w:val="a3"/>
        <w:spacing w:after="200" w:line="276" w:lineRule="auto"/>
        <w:ind w:left="0" w:right="1"/>
        <w:jc w:val="both"/>
      </w:pPr>
    </w:p>
    <w:p w14:paraId="63A8C6E3" w14:textId="77777777" w:rsidR="00F765E1" w:rsidRDefault="00F765E1" w:rsidP="00F765E1">
      <w:pPr>
        <w:pStyle w:val="a3"/>
        <w:spacing w:after="200" w:line="276" w:lineRule="auto"/>
        <w:ind w:left="0" w:right="1"/>
        <w:jc w:val="both"/>
      </w:pPr>
    </w:p>
    <w:p w14:paraId="50ED97E3" w14:textId="4E7ECE73" w:rsidR="00F765E1" w:rsidRDefault="00F765E1" w:rsidP="00F765E1">
      <w:pPr>
        <w:shd w:val="clear" w:color="auto" w:fill="FFFFFF"/>
        <w:spacing w:after="100" w:afterAutospacing="1"/>
        <w:ind w:left="-567"/>
        <w:jc w:val="center"/>
        <w:rPr>
          <w:b/>
          <w:bCs/>
          <w:color w:val="212121"/>
        </w:rPr>
      </w:pPr>
      <w:r w:rsidRPr="0069166C">
        <w:rPr>
          <w:b/>
          <w:bCs/>
          <w:color w:val="212121"/>
        </w:rPr>
        <w:t xml:space="preserve">Перечень индикаторов риска нарушения обязательных </w:t>
      </w:r>
      <w:r>
        <w:rPr>
          <w:b/>
          <w:bCs/>
          <w:color w:val="212121"/>
        </w:rPr>
        <w:t xml:space="preserve"> </w:t>
      </w:r>
      <w:r w:rsidR="00BD1121">
        <w:rPr>
          <w:b/>
          <w:bCs/>
          <w:color w:val="212121"/>
        </w:rPr>
        <w:t xml:space="preserve"> </w:t>
      </w:r>
      <w:r>
        <w:rPr>
          <w:b/>
          <w:bCs/>
          <w:color w:val="212121"/>
        </w:rPr>
        <w:t xml:space="preserve">требований по муниципальному контролю в области </w:t>
      </w:r>
      <w:proofErr w:type="gramStart"/>
      <w:r>
        <w:rPr>
          <w:b/>
          <w:bCs/>
          <w:color w:val="212121"/>
        </w:rPr>
        <w:t>охраны  и</w:t>
      </w:r>
      <w:proofErr w:type="gramEnd"/>
      <w:r>
        <w:rPr>
          <w:b/>
          <w:bCs/>
          <w:color w:val="212121"/>
        </w:rPr>
        <w:t xml:space="preserve"> использования особо охраняемых природных территорий </w:t>
      </w:r>
      <w:r w:rsidRPr="0069166C">
        <w:rPr>
          <w:b/>
          <w:bCs/>
          <w:color w:val="212121"/>
        </w:rPr>
        <w:t xml:space="preserve">на территории </w:t>
      </w:r>
      <w:proofErr w:type="spellStart"/>
      <w:r>
        <w:rPr>
          <w:b/>
          <w:bCs/>
          <w:color w:val="212121"/>
        </w:rPr>
        <w:t>Новопесчанского</w:t>
      </w:r>
      <w:proofErr w:type="spellEnd"/>
      <w:r>
        <w:rPr>
          <w:b/>
          <w:bCs/>
          <w:color w:val="212121"/>
        </w:rPr>
        <w:t xml:space="preserve"> муниципального образования</w:t>
      </w:r>
    </w:p>
    <w:p w14:paraId="05BBA761" w14:textId="77777777" w:rsidR="00F765E1" w:rsidRDefault="00F765E1" w:rsidP="00F765E1">
      <w:pPr>
        <w:pStyle w:val="a3"/>
        <w:spacing w:after="200" w:line="276" w:lineRule="auto"/>
        <w:ind w:left="0" w:right="1"/>
        <w:jc w:val="both"/>
      </w:pPr>
    </w:p>
    <w:p w14:paraId="23ACFC9C" w14:textId="77777777" w:rsidR="00F765E1" w:rsidRDefault="00F765E1" w:rsidP="00F765E1">
      <w:pPr>
        <w:spacing w:after="200" w:line="276" w:lineRule="auto"/>
        <w:ind w:right="1"/>
        <w:jc w:val="both"/>
      </w:pPr>
    </w:p>
    <w:p w14:paraId="779912B3" w14:textId="5D6B82DB" w:rsidR="002C4C5C" w:rsidRDefault="00F765E1" w:rsidP="00F765E1">
      <w:pPr>
        <w:pStyle w:val="a3"/>
        <w:spacing w:after="200" w:line="276" w:lineRule="auto"/>
        <w:ind w:left="0" w:right="1"/>
        <w:jc w:val="both"/>
      </w:pPr>
      <w:r>
        <w:t>1.</w:t>
      </w:r>
      <w:r w:rsidR="002C4C5C">
        <w:t>Установление факта включения в ЕГРЮЛ, ЕРИП сведений об осуществлении хозяйствующим субъектом, являющимся пользователем земельных участков, расположенных в охранной зоне особо охраняемой природной территории, кодов видов деятельности, осуществление которых в охранной зоне не допускается в соответствии с положением об  ООПТ</w:t>
      </w:r>
      <w:r w:rsidR="00BD1121">
        <w:t>.</w:t>
      </w:r>
    </w:p>
    <w:p w14:paraId="466F4541" w14:textId="77777777" w:rsidR="002C4C5C" w:rsidRDefault="002C4C5C" w:rsidP="002C4C5C">
      <w:pPr>
        <w:ind w:right="1"/>
        <w:jc w:val="both"/>
      </w:pPr>
    </w:p>
    <w:p w14:paraId="35C09B91" w14:textId="0087E40E" w:rsidR="002C4C5C" w:rsidRDefault="00F765E1" w:rsidP="00F765E1">
      <w:pPr>
        <w:pStyle w:val="a3"/>
        <w:spacing w:after="200" w:line="276" w:lineRule="auto"/>
        <w:ind w:left="0" w:right="1"/>
        <w:jc w:val="both"/>
      </w:pPr>
      <w:r>
        <w:t>2.</w:t>
      </w:r>
      <w:r w:rsidR="002C4C5C">
        <w:t>Сокращение в течение трех предшествующих лет более чем на 20% при наличии признаков неправомерных действий, повлекших сокращение численности вида редких и находящихся под угрозой исчезновения растений, грибов и (или) животных, занесенных в Красную книгу Российской Федерации и Красную книгу Новосибирской области, на земельных (лесных) участках, расположенных в границах особо охраняемой природной территории местного значения на основании имеющихся у учреждений, осуществляющих деятельность в области управления, охраны и использования ООПТ местного значения, сведений о численности редких и находящихся под угрозой исчезновения растений, грибов и (или) животных, занесенных в Красную книгу Российской Федерации и Красную книгу Новосибирской области в границах особо охраняемой природной территории местного значения</w:t>
      </w:r>
      <w:r w:rsidR="00BD1121">
        <w:t>.</w:t>
      </w:r>
    </w:p>
    <w:p w14:paraId="391CD20F" w14:textId="77777777" w:rsidR="002C4C5C" w:rsidRDefault="002C4C5C" w:rsidP="002C4C5C">
      <w:pPr>
        <w:ind w:right="1"/>
        <w:jc w:val="both"/>
      </w:pPr>
    </w:p>
    <w:p w14:paraId="21B34EC3" w14:textId="78448E0D" w:rsidR="002C4C5C" w:rsidRDefault="00F765E1" w:rsidP="00F765E1">
      <w:pPr>
        <w:pStyle w:val="a3"/>
        <w:spacing w:after="200" w:line="276" w:lineRule="auto"/>
        <w:ind w:left="0" w:right="1"/>
        <w:jc w:val="both"/>
      </w:pPr>
      <w:r>
        <w:t>3.</w:t>
      </w:r>
      <w:r w:rsidR="002C4C5C">
        <w:t xml:space="preserve">Выявление по результатам выездного обследования наличия магнитометрической, радиометрической, электроразведочной, гравиметрической аппаратуры в границах особо охраняемой природной территории местного значения, если осуществление геологоразведочных изысканий и разработка полезных ископаемых не допускается в соответствии с положением об </w:t>
      </w:r>
      <w:r w:rsidR="00BD1121">
        <w:t xml:space="preserve"> </w:t>
      </w:r>
      <w:r w:rsidR="002C4C5C">
        <w:t xml:space="preserve"> ООПТ</w:t>
      </w:r>
      <w:r w:rsidR="00BD1121">
        <w:t>.</w:t>
      </w:r>
    </w:p>
    <w:p w14:paraId="1A8E78BC" w14:textId="4FA448C7" w:rsidR="002C4C5C" w:rsidRPr="00143074" w:rsidRDefault="002C4C5C" w:rsidP="00843968">
      <w:pPr>
        <w:autoSpaceDE w:val="0"/>
        <w:autoSpaceDN w:val="0"/>
        <w:adjustRightInd w:val="0"/>
        <w:contextualSpacing/>
        <w:rPr>
          <w:b/>
          <w:color w:val="000000" w:themeColor="text1"/>
          <w:sz w:val="26"/>
          <w:szCs w:val="26"/>
        </w:rPr>
      </w:pPr>
    </w:p>
    <w:sectPr w:rsidR="002C4C5C" w:rsidRPr="00143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D000D"/>
    <w:multiLevelType w:val="hybridMultilevel"/>
    <w:tmpl w:val="D692226E"/>
    <w:lvl w:ilvl="0" w:tplc="16AE53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83C6A90"/>
    <w:multiLevelType w:val="hybridMultilevel"/>
    <w:tmpl w:val="C3A2A2E2"/>
    <w:lvl w:ilvl="0" w:tplc="2528EA5C">
      <w:start w:val="1"/>
      <w:numFmt w:val="decimal"/>
      <w:lvlText w:val="%1."/>
      <w:lvlJc w:val="left"/>
      <w:pPr>
        <w:ind w:left="0" w:firstLine="0"/>
      </w:pPr>
    </w:lvl>
    <w:lvl w:ilvl="1" w:tplc="648A75F6">
      <w:start w:val="1"/>
      <w:numFmt w:val="lowerLetter"/>
      <w:lvlText w:val="%2."/>
      <w:lvlJc w:val="left"/>
      <w:pPr>
        <w:ind w:left="1440" w:hanging="360"/>
      </w:pPr>
    </w:lvl>
    <w:lvl w:ilvl="2" w:tplc="C15C6A50">
      <w:start w:val="1"/>
      <w:numFmt w:val="lowerRoman"/>
      <w:lvlText w:val="%3."/>
      <w:lvlJc w:val="right"/>
      <w:pPr>
        <w:ind w:left="2160" w:hanging="180"/>
      </w:pPr>
    </w:lvl>
    <w:lvl w:ilvl="3" w:tplc="D54A19C0">
      <w:start w:val="1"/>
      <w:numFmt w:val="decimal"/>
      <w:lvlText w:val="%4."/>
      <w:lvlJc w:val="left"/>
      <w:pPr>
        <w:ind w:left="2880" w:hanging="360"/>
      </w:pPr>
    </w:lvl>
    <w:lvl w:ilvl="4" w:tplc="4BFC7DF0">
      <w:start w:val="1"/>
      <w:numFmt w:val="lowerLetter"/>
      <w:lvlText w:val="%5."/>
      <w:lvlJc w:val="left"/>
      <w:pPr>
        <w:ind w:left="3600" w:hanging="360"/>
      </w:pPr>
    </w:lvl>
    <w:lvl w:ilvl="5" w:tplc="C5E4605C">
      <w:start w:val="1"/>
      <w:numFmt w:val="lowerRoman"/>
      <w:lvlText w:val="%6."/>
      <w:lvlJc w:val="right"/>
      <w:pPr>
        <w:ind w:left="4320" w:hanging="180"/>
      </w:pPr>
    </w:lvl>
    <w:lvl w:ilvl="6" w:tplc="2D5445BE">
      <w:start w:val="1"/>
      <w:numFmt w:val="decimal"/>
      <w:lvlText w:val="%7."/>
      <w:lvlJc w:val="left"/>
      <w:pPr>
        <w:ind w:left="5040" w:hanging="360"/>
      </w:pPr>
    </w:lvl>
    <w:lvl w:ilvl="7" w:tplc="FFA02ACE">
      <w:start w:val="1"/>
      <w:numFmt w:val="lowerLetter"/>
      <w:lvlText w:val="%8."/>
      <w:lvlJc w:val="left"/>
      <w:pPr>
        <w:ind w:left="5760" w:hanging="360"/>
      </w:pPr>
    </w:lvl>
    <w:lvl w:ilvl="8" w:tplc="87182F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1A"/>
    <w:rsid w:val="001A44CE"/>
    <w:rsid w:val="002C4C5C"/>
    <w:rsid w:val="0068339B"/>
    <w:rsid w:val="007E1D74"/>
    <w:rsid w:val="00843968"/>
    <w:rsid w:val="00A05D45"/>
    <w:rsid w:val="00B71F0B"/>
    <w:rsid w:val="00BD1121"/>
    <w:rsid w:val="00BE59C9"/>
    <w:rsid w:val="00C0266A"/>
    <w:rsid w:val="00C87253"/>
    <w:rsid w:val="00CC31BD"/>
    <w:rsid w:val="00F765E1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36E9"/>
  <w15:chartTrackingRefBased/>
  <w15:docId w15:val="{C1914ADA-AC84-4B5F-81F1-5CA3E16E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2C4C5C"/>
    <w:pPr>
      <w:keepNext/>
      <w:ind w:left="-540"/>
      <w:jc w:val="center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9C9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2C4C5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2023-10-27T09:52:00Z</dcterms:created>
  <dcterms:modified xsi:type="dcterms:W3CDTF">2023-10-31T05:37:00Z</dcterms:modified>
</cp:coreProperties>
</file>