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B18B0" w:rsidRDefault="004B18B0"/>
    <w:tbl>
      <w:tblPr>
        <w:tblStyle w:val="a3"/>
        <w:tblpPr w:leftFromText="180" w:rightFromText="180" w:vertAnchor="page" w:horzAnchor="margin" w:tblpXSpec="center" w:tblpY="743"/>
        <w:tblOverlap w:val="never"/>
        <w:tblW w:w="8364" w:type="dxa"/>
        <w:tblLook w:val="04A0" w:firstRow="1" w:lastRow="0" w:firstColumn="1" w:lastColumn="0" w:noHBand="0" w:noVBand="1"/>
      </w:tblPr>
      <w:tblGrid>
        <w:gridCol w:w="1423"/>
        <w:gridCol w:w="5382"/>
        <w:gridCol w:w="1559"/>
      </w:tblGrid>
      <w:tr w:rsidR="00AA54E0" w:rsidRPr="001F7B8D" w:rsidTr="00307159">
        <w:trPr>
          <w:trHeight w:val="1795"/>
        </w:trPr>
        <w:tc>
          <w:tcPr>
            <w:tcW w:w="1423" w:type="dxa"/>
          </w:tcPr>
          <w:p w:rsidR="00913FC3" w:rsidRPr="001F7B8D" w:rsidRDefault="001308DE" w:rsidP="00200EDC">
            <w:r>
              <w:t xml:space="preserve">№ </w:t>
            </w:r>
            <w:r w:rsidR="00200EDC">
              <w:t>5</w:t>
            </w:r>
            <w:r>
              <w:t xml:space="preserve"> (</w:t>
            </w:r>
            <w:r w:rsidR="00200EDC">
              <w:t>5</w:t>
            </w:r>
            <w:r w:rsidR="00913FC3">
              <w:t>)</w:t>
            </w:r>
          </w:p>
        </w:tc>
        <w:tc>
          <w:tcPr>
            <w:tcW w:w="5382" w:type="dxa"/>
          </w:tcPr>
          <w:p w:rsidR="00AA54E0" w:rsidRDefault="00AA54E0" w:rsidP="00307159">
            <w:r>
              <w:t xml:space="preserve">   Газета администрации Новопесчанского сельсовета</w:t>
            </w:r>
          </w:p>
          <w:p w:rsidR="00AA54E0" w:rsidRPr="001F7B8D" w:rsidRDefault="00AA54E0" w:rsidP="00307159">
            <w:r>
              <w:t xml:space="preserve">   Основана решение 30 сессии Совета депутатов (третьего созыва) Новопесчанского сельсовета Чистоозерного района Новосибирской области от 10.03.2006г.</w:t>
            </w:r>
          </w:p>
        </w:tc>
        <w:tc>
          <w:tcPr>
            <w:tcW w:w="1559" w:type="dxa"/>
          </w:tcPr>
          <w:p w:rsidR="00AA54E0" w:rsidRPr="001F7B8D" w:rsidRDefault="002543F4" w:rsidP="00307159">
            <w:r>
              <w:t>1</w:t>
            </w:r>
            <w:r w:rsidR="00200EDC">
              <w:t xml:space="preserve"> марта</w:t>
            </w:r>
            <w:r w:rsidR="008A3223">
              <w:t xml:space="preserve"> 2021</w:t>
            </w:r>
            <w:r w:rsidR="00AA54E0">
              <w:t xml:space="preserve"> год</w:t>
            </w:r>
          </w:p>
        </w:tc>
      </w:tr>
    </w:tbl>
    <w:p w:rsidR="00DE6E3D" w:rsidRDefault="00DE6E3D"/>
    <w:p w:rsidR="001F7B8D" w:rsidRDefault="001F7B8D"/>
    <w:p w:rsidR="001F7B8D" w:rsidRDefault="001F7B8D"/>
    <w:p w:rsidR="00AA54E0" w:rsidRDefault="00AA54E0"/>
    <w:p w:rsidR="00AA54E0" w:rsidRDefault="00AA54E0"/>
    <w:p w:rsidR="00B23984" w:rsidRDefault="00B23984"/>
    <w:p w:rsidR="00B23984" w:rsidRDefault="00B23984"/>
    <w:p w:rsidR="00632726" w:rsidRPr="001F7B8D" w:rsidRDefault="00632726" w:rsidP="00632726">
      <w:pPr>
        <w:jc w:val="center"/>
        <w:rPr>
          <w:b/>
          <w:sz w:val="144"/>
          <w:szCs w:val="144"/>
        </w:rPr>
      </w:pPr>
      <w:r w:rsidRPr="001F7B8D">
        <w:rPr>
          <w:b/>
          <w:sz w:val="144"/>
          <w:szCs w:val="144"/>
        </w:rPr>
        <w:t>ВЕСТНИК</w:t>
      </w:r>
    </w:p>
    <w:p w:rsidR="00307159" w:rsidRPr="00307159" w:rsidRDefault="00307159" w:rsidP="00307159">
      <w:pPr>
        <w:jc w:val="center"/>
        <w:rPr>
          <w:sz w:val="36"/>
          <w:szCs w:val="36"/>
        </w:rPr>
      </w:pPr>
      <w:r w:rsidRPr="00307159">
        <w:rPr>
          <w:sz w:val="36"/>
          <w:szCs w:val="36"/>
        </w:rPr>
        <w:t>МО НОВОПЕСЧАНСКОГО СЕЛЬСОВЕТА</w:t>
      </w:r>
    </w:p>
    <w:p w:rsidR="00307159" w:rsidRDefault="00307159" w:rsidP="001712CE">
      <w:pPr>
        <w:spacing w:line="256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632726" w:rsidRPr="001F7B8D" w:rsidRDefault="00632726" w:rsidP="00632726">
      <w:pPr>
        <w:jc w:val="center"/>
        <w:rPr>
          <w:sz w:val="36"/>
          <w:szCs w:val="36"/>
        </w:rPr>
      </w:pPr>
    </w:p>
    <w:p w:rsidR="00632726" w:rsidRPr="001F7B8D" w:rsidRDefault="00632726" w:rsidP="00632726">
      <w:pPr>
        <w:jc w:val="center"/>
        <w:rPr>
          <w:sz w:val="44"/>
          <w:szCs w:val="44"/>
        </w:rPr>
      </w:pPr>
    </w:p>
    <w:p w:rsidR="00632726" w:rsidRDefault="00632726"/>
    <w:p w:rsidR="004B18B0" w:rsidRDefault="004B18B0"/>
    <w:p w:rsidR="004B18B0" w:rsidRPr="004B18B0" w:rsidRDefault="004B18B0" w:rsidP="004B18B0"/>
    <w:p w:rsidR="004B18B0" w:rsidRPr="004B18B0" w:rsidRDefault="004B18B0" w:rsidP="004B18B0"/>
    <w:p w:rsidR="004B18B0" w:rsidRPr="004B18B0" w:rsidRDefault="004B18B0" w:rsidP="004B18B0"/>
    <w:p w:rsidR="004B18B0" w:rsidRDefault="004B18B0" w:rsidP="004B18B0"/>
    <w:p w:rsidR="004B18B0" w:rsidRDefault="004B18B0" w:rsidP="004B18B0"/>
    <w:tbl>
      <w:tblPr>
        <w:tblStyle w:val="a3"/>
        <w:tblpPr w:leftFromText="180" w:rightFromText="180" w:vertAnchor="text" w:horzAnchor="margin" w:tblpXSpec="center" w:tblpY="322"/>
        <w:tblW w:w="8359" w:type="dxa"/>
        <w:tblLook w:val="04A0" w:firstRow="1" w:lastRow="0" w:firstColumn="1" w:lastColumn="0" w:noHBand="0" w:noVBand="1"/>
      </w:tblPr>
      <w:tblGrid>
        <w:gridCol w:w="2718"/>
        <w:gridCol w:w="5641"/>
      </w:tblGrid>
      <w:tr w:rsidR="00307159" w:rsidTr="00307159">
        <w:trPr>
          <w:trHeight w:val="2113"/>
        </w:trPr>
        <w:tc>
          <w:tcPr>
            <w:tcW w:w="2718" w:type="dxa"/>
          </w:tcPr>
          <w:p w:rsidR="00307159" w:rsidRDefault="00307159" w:rsidP="00307159">
            <w:pPr>
              <w:tabs>
                <w:tab w:val="left" w:pos="560"/>
              </w:tabs>
            </w:pPr>
            <w:r>
              <w:t xml:space="preserve">Учредитель: Администрация Новопесчанского сельсовета Чистоозерного района Новосибирской области </w:t>
            </w:r>
          </w:p>
        </w:tc>
        <w:tc>
          <w:tcPr>
            <w:tcW w:w="5641" w:type="dxa"/>
          </w:tcPr>
          <w:p w:rsidR="00307159" w:rsidRDefault="00307159" w:rsidP="00307159">
            <w:r>
              <w:t xml:space="preserve">Наш адрес: 632728, Новосибирская область </w:t>
            </w:r>
            <w:proofErr w:type="spellStart"/>
            <w:r>
              <w:t>Чистоозерный</w:t>
            </w:r>
            <w:proofErr w:type="spellEnd"/>
            <w:r>
              <w:t xml:space="preserve"> район село </w:t>
            </w:r>
            <w:proofErr w:type="spellStart"/>
            <w:r>
              <w:t>Новопесчаное</w:t>
            </w:r>
            <w:proofErr w:type="spellEnd"/>
            <w:r>
              <w:t xml:space="preserve"> ул.</w:t>
            </w:r>
            <w:r w:rsidR="009C10CF">
              <w:t xml:space="preserve"> </w:t>
            </w:r>
            <w:r>
              <w:t>Большая 45/1</w:t>
            </w:r>
          </w:p>
          <w:p w:rsidR="00307159" w:rsidRDefault="00307159" w:rsidP="00307159">
            <w:r>
              <w:t>Телефон 8(38368)93-093</w:t>
            </w:r>
          </w:p>
          <w:p w:rsidR="00307159" w:rsidRDefault="00307159" w:rsidP="00307159">
            <w:r>
              <w:t xml:space="preserve">                                *****</w:t>
            </w:r>
          </w:p>
          <w:p w:rsidR="00307159" w:rsidRDefault="001308DE" w:rsidP="00307159">
            <w:r>
              <w:t>Редактор: Тимошенко Е.А</w:t>
            </w:r>
            <w:r w:rsidR="00307159">
              <w:t>.</w:t>
            </w:r>
          </w:p>
          <w:p w:rsidR="00307159" w:rsidRDefault="00307159" w:rsidP="00307159">
            <w:r>
              <w:t>Тираж: 10 экз.</w:t>
            </w:r>
          </w:p>
        </w:tc>
      </w:tr>
    </w:tbl>
    <w:p w:rsidR="00A17283" w:rsidRDefault="00A17283" w:rsidP="004B18B0"/>
    <w:p w:rsidR="00A17283" w:rsidRDefault="00A17283" w:rsidP="00A17283">
      <w:pPr>
        <w:spacing w:after="200" w:line="252" w:lineRule="auto"/>
        <w:jc w:val="center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6B30F9" w:rsidRDefault="006B30F9" w:rsidP="00307159">
      <w:pPr>
        <w:spacing w:after="200" w:line="252" w:lineRule="auto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307159" w:rsidRDefault="00307159" w:rsidP="00307159">
      <w:pPr>
        <w:spacing w:after="200" w:line="252" w:lineRule="auto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307159" w:rsidRDefault="00307159" w:rsidP="00307159">
      <w:pPr>
        <w:spacing w:after="200" w:line="252" w:lineRule="auto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307159" w:rsidRDefault="00307159" w:rsidP="00307159">
      <w:pPr>
        <w:spacing w:after="200" w:line="252" w:lineRule="auto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307159" w:rsidRDefault="00307159" w:rsidP="00307159">
      <w:pPr>
        <w:spacing w:after="200" w:line="252" w:lineRule="auto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307159" w:rsidRDefault="00307159" w:rsidP="00307159">
      <w:pPr>
        <w:spacing w:after="200" w:line="252" w:lineRule="auto"/>
        <w:rPr>
          <w:rFonts w:ascii="Times New Roman" w:eastAsia="Times New Roman" w:hAnsi="Times New Roman" w:cs="Times New Roman"/>
          <w:b/>
          <w:color w:val="FFFF00"/>
          <w:sz w:val="40"/>
          <w:szCs w:val="40"/>
          <w:lang w:bidi="en-US"/>
        </w:rPr>
      </w:pPr>
    </w:p>
    <w:p w:rsidR="006B30F9" w:rsidRPr="00B0742E" w:rsidRDefault="00BA7467" w:rsidP="00B074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42E">
        <w:rPr>
          <w:rFonts w:ascii="Times New Roman" w:hAnsi="Times New Roman" w:cs="Times New Roman"/>
          <w:b/>
          <w:sz w:val="28"/>
          <w:szCs w:val="28"/>
        </w:rPr>
        <w:t>Периодическое печатное издание «</w:t>
      </w:r>
      <w:r w:rsidR="00B0742E">
        <w:rPr>
          <w:rFonts w:ascii="Times New Roman" w:hAnsi="Times New Roman" w:cs="Times New Roman"/>
          <w:b/>
          <w:sz w:val="28"/>
          <w:szCs w:val="28"/>
        </w:rPr>
        <w:t>Вестник</w:t>
      </w:r>
      <w:r w:rsidR="00A01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8C5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6B30F9" w:rsidRPr="00B0742E">
        <w:rPr>
          <w:rFonts w:ascii="Times New Roman" w:hAnsi="Times New Roman" w:cs="Times New Roman"/>
          <w:b/>
          <w:sz w:val="28"/>
          <w:szCs w:val="28"/>
        </w:rPr>
        <w:t xml:space="preserve">Новопесчанского </w:t>
      </w:r>
      <w:proofErr w:type="gramStart"/>
      <w:r w:rsidRPr="00B0742E">
        <w:rPr>
          <w:rFonts w:ascii="Times New Roman" w:hAnsi="Times New Roman" w:cs="Times New Roman"/>
          <w:b/>
          <w:sz w:val="28"/>
          <w:szCs w:val="28"/>
        </w:rPr>
        <w:t xml:space="preserve">сельсовета» </w:t>
      </w:r>
      <w:r w:rsidR="00B67915" w:rsidRPr="00B0742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B67915" w:rsidRPr="00B0742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B0742E">
        <w:rPr>
          <w:rFonts w:ascii="Times New Roman" w:hAnsi="Times New Roman" w:cs="Times New Roman"/>
          <w:b/>
          <w:sz w:val="28"/>
          <w:szCs w:val="28"/>
        </w:rPr>
        <w:t>№</w:t>
      </w:r>
      <w:r w:rsidR="00B0742E" w:rsidRPr="00B07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EDC">
        <w:rPr>
          <w:rFonts w:ascii="Times New Roman" w:hAnsi="Times New Roman" w:cs="Times New Roman"/>
          <w:b/>
          <w:sz w:val="28"/>
          <w:szCs w:val="28"/>
        </w:rPr>
        <w:t>5</w:t>
      </w:r>
      <w:r w:rsidR="001308DE">
        <w:rPr>
          <w:rFonts w:ascii="Times New Roman" w:hAnsi="Times New Roman" w:cs="Times New Roman"/>
          <w:b/>
          <w:sz w:val="28"/>
          <w:szCs w:val="28"/>
        </w:rPr>
        <w:t>(</w:t>
      </w:r>
      <w:r w:rsidR="00200EDC">
        <w:rPr>
          <w:rFonts w:ascii="Times New Roman" w:hAnsi="Times New Roman" w:cs="Times New Roman"/>
          <w:b/>
          <w:sz w:val="28"/>
          <w:szCs w:val="28"/>
        </w:rPr>
        <w:t>5</w:t>
      </w:r>
      <w:r w:rsidR="008178D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A012A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543F4">
        <w:rPr>
          <w:rFonts w:ascii="Times New Roman" w:hAnsi="Times New Roman" w:cs="Times New Roman"/>
          <w:b/>
          <w:sz w:val="28"/>
          <w:szCs w:val="28"/>
        </w:rPr>
        <w:t>1</w:t>
      </w:r>
      <w:r w:rsidR="00200EDC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 w:rsidR="008A3223" w:rsidRPr="00B0742E">
        <w:rPr>
          <w:rFonts w:ascii="Times New Roman" w:hAnsi="Times New Roman" w:cs="Times New Roman"/>
          <w:b/>
          <w:sz w:val="28"/>
          <w:szCs w:val="28"/>
        </w:rPr>
        <w:t>2021</w:t>
      </w:r>
      <w:r w:rsidR="006B30F9" w:rsidRPr="00B074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B30F9" w:rsidRPr="00B0742E" w:rsidRDefault="006B30F9" w:rsidP="00B0742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4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30F9" w:rsidRPr="00B0742E" w:rsidRDefault="008A3223" w:rsidP="00B0742E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42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B30F9" w:rsidRPr="00B0742E">
        <w:rPr>
          <w:rFonts w:ascii="Times New Roman" w:hAnsi="Times New Roman" w:cs="Times New Roman"/>
          <w:b/>
          <w:sz w:val="28"/>
          <w:szCs w:val="28"/>
        </w:rPr>
        <w:t>Сегодня в номере:</w:t>
      </w:r>
    </w:p>
    <w:p w:rsidR="006B30F9" w:rsidRPr="00B0742E" w:rsidRDefault="006B30F9" w:rsidP="00B0742E">
      <w:pPr>
        <w:pStyle w:val="ab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4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A48C5" w:rsidRPr="001308DE" w:rsidRDefault="00200EDC" w:rsidP="003A48C5">
      <w:pPr>
        <w:pStyle w:val="ac"/>
        <w:numPr>
          <w:ilvl w:val="0"/>
          <w:numId w:val="8"/>
        </w:num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Постановления</w:t>
      </w:r>
      <w:r w:rsidR="001308DE" w:rsidRPr="001308DE">
        <w:rPr>
          <w:b/>
          <w:sz w:val="28"/>
          <w:szCs w:val="28"/>
        </w:rPr>
        <w:t xml:space="preserve"> </w:t>
      </w:r>
      <w:r w:rsidR="003A48C5" w:rsidRPr="001308DE">
        <w:rPr>
          <w:b/>
          <w:sz w:val="28"/>
          <w:szCs w:val="28"/>
        </w:rPr>
        <w:t xml:space="preserve"> администрации</w:t>
      </w:r>
      <w:proofErr w:type="gramEnd"/>
      <w:r w:rsidR="003A48C5" w:rsidRPr="001308DE">
        <w:rPr>
          <w:b/>
          <w:sz w:val="28"/>
          <w:szCs w:val="28"/>
        </w:rPr>
        <w:t xml:space="preserve">  Новопесчанского  сельсовета  Чистоозерного  района  Новосибирской  области:</w:t>
      </w:r>
    </w:p>
    <w:p w:rsidR="003A48C5" w:rsidRPr="001308DE" w:rsidRDefault="003A48C5" w:rsidP="003A48C5">
      <w:pPr>
        <w:pStyle w:val="2"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10CF" w:rsidRPr="001308DE" w:rsidRDefault="003A48C5" w:rsidP="00200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8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="009C10CF"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</w:t>
      </w:r>
      <w:r w:rsidR="00200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№11</w:t>
      </w:r>
      <w:r w:rsidR="009C10CF"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00EDC" w:rsidRPr="004E3637">
        <w:rPr>
          <w:color w:val="000000"/>
          <w:sz w:val="28"/>
          <w:szCs w:val="28"/>
        </w:rPr>
        <w:t xml:space="preserve">Об утверждении Кодекса этики и служебного поведения муниципальных служащих администрации </w:t>
      </w:r>
      <w:r w:rsidR="00200EDC">
        <w:rPr>
          <w:color w:val="000000"/>
          <w:sz w:val="28"/>
          <w:szCs w:val="28"/>
        </w:rPr>
        <w:t>Новопесчанского</w:t>
      </w:r>
      <w:r w:rsidR="00200EDC" w:rsidRPr="004E3637">
        <w:rPr>
          <w:color w:val="000000"/>
          <w:sz w:val="28"/>
          <w:szCs w:val="28"/>
        </w:rPr>
        <w:t xml:space="preserve"> сельсовета Чистоозерного района Новосибирской области</w:t>
      </w:r>
      <w:r w:rsidR="009C10CF"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00E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C10CF"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3DA1" w:rsidRPr="00DA3DA1" w:rsidRDefault="00200EDC" w:rsidP="00DA3DA1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A3DA1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A3DA1" w:rsidRPr="00DA3DA1">
        <w:rPr>
          <w:rFonts w:ascii="Times New Roman" w:hAnsi="Times New Roman"/>
          <w:sz w:val="28"/>
          <w:szCs w:val="28"/>
        </w:rPr>
        <w:t>Об утверждении порядка и условий командирования</w:t>
      </w:r>
    </w:p>
    <w:p w:rsidR="00200EDC" w:rsidRPr="001308DE" w:rsidRDefault="00DA3DA1" w:rsidP="00DA3DA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DA1">
        <w:rPr>
          <w:rFonts w:ascii="Times New Roman" w:hAnsi="Times New Roman"/>
          <w:sz w:val="28"/>
          <w:szCs w:val="28"/>
        </w:rPr>
        <w:t>в администрации Новопесчанского сельсовета Чистоозерного района Новосибирской области</w:t>
      </w:r>
      <w:r w:rsidR="00200EDC"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00ED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00EDC" w:rsidRPr="00130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7467" w:rsidRDefault="00BA7467" w:rsidP="009C10CF">
      <w:pPr>
        <w:pStyle w:val="2"/>
        <w:rPr>
          <w:rFonts w:ascii="Times New Roman" w:hAnsi="Times New Roman" w:cs="Times New Roman"/>
          <w:color w:val="000000" w:themeColor="text1"/>
        </w:rPr>
      </w:pPr>
    </w:p>
    <w:p w:rsidR="003A48C5" w:rsidRPr="00AF1EB1" w:rsidRDefault="003A48C5" w:rsidP="003A48C5">
      <w:pPr>
        <w:jc w:val="both"/>
        <w:rPr>
          <w:rFonts w:ascii="Arial" w:hAnsi="Arial" w:cs="Arial"/>
        </w:rPr>
      </w:pPr>
    </w:p>
    <w:p w:rsidR="003A48C5" w:rsidRPr="003A48C5" w:rsidRDefault="003A48C5" w:rsidP="003A48C5"/>
    <w:p w:rsidR="008A3223" w:rsidRPr="003A48C5" w:rsidRDefault="008A3223" w:rsidP="009C10CF">
      <w:pPr>
        <w:pStyle w:val="2"/>
        <w:rPr>
          <w:color w:val="000000" w:themeColor="text1"/>
        </w:rPr>
      </w:pPr>
    </w:p>
    <w:p w:rsidR="008A3223" w:rsidRPr="003A48C5" w:rsidRDefault="008A3223" w:rsidP="008A3223">
      <w:pPr>
        <w:pStyle w:val="ac"/>
        <w:rPr>
          <w:sz w:val="28"/>
          <w:szCs w:val="28"/>
        </w:rPr>
      </w:pPr>
    </w:p>
    <w:p w:rsidR="006B30F9" w:rsidRPr="003A48C5" w:rsidRDefault="006B30F9" w:rsidP="008A3223">
      <w:pPr>
        <w:pStyle w:val="ac"/>
        <w:rPr>
          <w:sz w:val="28"/>
          <w:szCs w:val="28"/>
        </w:rPr>
      </w:pPr>
    </w:p>
    <w:p w:rsidR="00A012AA" w:rsidRPr="009C10CF" w:rsidRDefault="00A012AA" w:rsidP="008A3223">
      <w:pPr>
        <w:pStyle w:val="ac"/>
        <w:rPr>
          <w:b/>
          <w:sz w:val="28"/>
          <w:szCs w:val="28"/>
        </w:rPr>
      </w:pPr>
    </w:p>
    <w:p w:rsidR="00A012AA" w:rsidRDefault="00A012AA" w:rsidP="008A3223">
      <w:pPr>
        <w:pStyle w:val="ac"/>
        <w:rPr>
          <w:b/>
          <w:sz w:val="28"/>
          <w:szCs w:val="28"/>
        </w:rPr>
      </w:pPr>
    </w:p>
    <w:p w:rsidR="00A012AA" w:rsidRPr="00DA3DA1" w:rsidRDefault="00A012AA" w:rsidP="00DA3DA1">
      <w:pPr>
        <w:rPr>
          <w:b/>
          <w:sz w:val="28"/>
          <w:szCs w:val="28"/>
        </w:rPr>
      </w:pPr>
    </w:p>
    <w:p w:rsidR="00AD2831" w:rsidRPr="00DA3DA1" w:rsidRDefault="00AD2831" w:rsidP="00DA3DA1">
      <w:pPr>
        <w:rPr>
          <w:b/>
          <w:sz w:val="28"/>
          <w:szCs w:val="28"/>
        </w:rPr>
        <w:sectPr w:rsidR="00AD2831" w:rsidRPr="00DA3DA1" w:rsidSect="00AD2831">
          <w:footerReference w:type="default" r:id="rId8"/>
          <w:pgSz w:w="11906" w:h="16838" w:code="9"/>
          <w:pgMar w:top="567" w:right="851" w:bottom="851" w:left="851" w:header="709" w:footer="709" w:gutter="0"/>
          <w:cols w:space="708"/>
          <w:docGrid w:linePitch="360"/>
        </w:sectPr>
      </w:pPr>
    </w:p>
    <w:p w:rsidR="00200EDC" w:rsidRPr="00207944" w:rsidRDefault="00200EDC" w:rsidP="00DA3DA1">
      <w:pPr>
        <w:tabs>
          <w:tab w:val="center" w:pos="4677"/>
          <w:tab w:val="right" w:pos="9355"/>
        </w:tabs>
        <w:rPr>
          <w:b/>
          <w:sz w:val="28"/>
          <w:szCs w:val="28"/>
        </w:rPr>
      </w:pPr>
      <w:proofErr w:type="spellStart"/>
      <w:r w:rsidRPr="00207944">
        <w:rPr>
          <w:b/>
          <w:sz w:val="28"/>
          <w:szCs w:val="28"/>
        </w:rPr>
        <w:lastRenderedPageBreak/>
        <w:t>Новопесчанский</w:t>
      </w:r>
      <w:proofErr w:type="spellEnd"/>
      <w:r w:rsidRPr="00207944">
        <w:rPr>
          <w:b/>
          <w:sz w:val="28"/>
          <w:szCs w:val="28"/>
        </w:rPr>
        <w:t xml:space="preserve"> сельсовет Чистоозерного района Новосибирской области</w:t>
      </w:r>
    </w:p>
    <w:p w:rsidR="00200EDC" w:rsidRPr="00207944" w:rsidRDefault="00200EDC" w:rsidP="00200EDC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:rsidR="00200EDC" w:rsidRPr="00207944" w:rsidRDefault="00200EDC" w:rsidP="00200EDC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07944">
        <w:rPr>
          <w:b/>
          <w:sz w:val="28"/>
          <w:szCs w:val="28"/>
        </w:rPr>
        <w:t>АДМИНИСТРАЦИЯ НОВОПЕСЧАНСКОГО СЕЛЬСОВЕТА</w:t>
      </w:r>
    </w:p>
    <w:p w:rsidR="00200EDC" w:rsidRPr="00207944" w:rsidRDefault="00200EDC" w:rsidP="00200EDC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07944">
        <w:rPr>
          <w:b/>
          <w:sz w:val="28"/>
          <w:szCs w:val="28"/>
        </w:rPr>
        <w:t>ЧИСТООЗЕРНОГО РАЙОНА НОВОСИБИРСКОЙ ОБЛАСТИ</w:t>
      </w:r>
    </w:p>
    <w:p w:rsidR="00200EDC" w:rsidRPr="00207944" w:rsidRDefault="00200EDC" w:rsidP="00200EDC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200EDC" w:rsidRPr="00207944" w:rsidRDefault="00200EDC" w:rsidP="00200EDC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07944">
        <w:rPr>
          <w:b/>
          <w:sz w:val="28"/>
          <w:szCs w:val="28"/>
        </w:rPr>
        <w:t>ПОСТАНОВЛЕНИЕ</w:t>
      </w:r>
    </w:p>
    <w:p w:rsidR="00200EDC" w:rsidRDefault="00200EDC" w:rsidP="00200EDC">
      <w:pPr>
        <w:rPr>
          <w:b/>
          <w:color w:val="000000"/>
          <w:sz w:val="28"/>
          <w:szCs w:val="28"/>
        </w:rPr>
      </w:pPr>
    </w:p>
    <w:p w:rsidR="00200EDC" w:rsidRPr="00265619" w:rsidRDefault="00200EDC" w:rsidP="00200ED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01.03.2021</w:t>
      </w:r>
      <w:r w:rsidRPr="004E3637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 xml:space="preserve">                                                                               </w:t>
      </w:r>
      <w:r w:rsidRPr="004E3637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11</w:t>
      </w:r>
    </w:p>
    <w:p w:rsidR="00200EDC" w:rsidRPr="004E3637" w:rsidRDefault="00200EDC" w:rsidP="00200EDC">
      <w:pPr>
        <w:pStyle w:val="af4"/>
        <w:rPr>
          <w:rFonts w:ascii="Times New Roman" w:hAnsi="Times New Roman"/>
          <w:color w:val="000000"/>
          <w:szCs w:val="28"/>
        </w:rPr>
      </w:pPr>
    </w:p>
    <w:p w:rsidR="00200EDC" w:rsidRPr="00200EDC" w:rsidRDefault="00200EDC" w:rsidP="00200ED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00EDC">
        <w:rPr>
          <w:b/>
          <w:color w:val="000000"/>
          <w:sz w:val="28"/>
          <w:szCs w:val="28"/>
        </w:rPr>
        <w:t>Об утверждении Кодекса этики и служебного поведения муниципальных служащих администрации Новопесчанского сельсовета Чистоозерного района Новосибирской области</w:t>
      </w:r>
    </w:p>
    <w:p w:rsidR="00200EDC" w:rsidRPr="004E3637" w:rsidRDefault="00200EDC" w:rsidP="00200ED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00EDC" w:rsidRDefault="00200EDC" w:rsidP="00200EDC">
      <w:pPr>
        <w:ind w:firstLine="709"/>
        <w:contextualSpacing/>
        <w:jc w:val="both"/>
        <w:rPr>
          <w:spacing w:val="-4"/>
          <w:sz w:val="28"/>
          <w:szCs w:val="28"/>
        </w:rPr>
      </w:pPr>
      <w:r w:rsidRPr="004E3637">
        <w:rPr>
          <w:color w:val="000000"/>
          <w:sz w:val="28"/>
          <w:szCs w:val="28"/>
        </w:rPr>
        <w:t xml:space="preserve">В целях установления правил поведения и норм служебной этики муниципальных служащих в профессиональной и вне служебной деятельности, руководствуясь Уставом </w:t>
      </w:r>
      <w:r>
        <w:rPr>
          <w:color w:val="000000"/>
          <w:sz w:val="28"/>
          <w:szCs w:val="28"/>
        </w:rPr>
        <w:t xml:space="preserve">Новопесчанского </w:t>
      </w:r>
      <w:r w:rsidRPr="004E3637">
        <w:rPr>
          <w:color w:val="000000"/>
          <w:sz w:val="28"/>
          <w:szCs w:val="28"/>
        </w:rPr>
        <w:t>сельсовета</w:t>
      </w:r>
      <w:r>
        <w:rPr>
          <w:color w:val="000000"/>
          <w:sz w:val="28"/>
          <w:szCs w:val="28"/>
        </w:rPr>
        <w:t xml:space="preserve"> Чистоозерного района Новосибирской</w:t>
      </w:r>
      <w:r>
        <w:rPr>
          <w:color w:val="000000"/>
          <w:sz w:val="28"/>
          <w:szCs w:val="28"/>
        </w:rPr>
        <w:tab/>
        <w:t xml:space="preserve"> области </w:t>
      </w:r>
      <w:r w:rsidRPr="00CC4474">
        <w:rPr>
          <w:bCs/>
          <w:spacing w:val="-8"/>
          <w:sz w:val="28"/>
          <w:szCs w:val="28"/>
        </w:rPr>
        <w:t>администрация Новопесчанского сельсовета Чистоозерного района Новосибирской области</w:t>
      </w:r>
      <w:r w:rsidRPr="00CC4474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                       </w:t>
      </w:r>
    </w:p>
    <w:p w:rsidR="00200EDC" w:rsidRPr="00F90FE6" w:rsidRDefault="00200EDC" w:rsidP="00200EDC">
      <w:pPr>
        <w:contextualSpacing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 о с </w:t>
      </w:r>
      <w:proofErr w:type="gramStart"/>
      <w:r>
        <w:rPr>
          <w:b/>
          <w:spacing w:val="-4"/>
          <w:sz w:val="28"/>
          <w:szCs w:val="28"/>
        </w:rPr>
        <w:t>т</w:t>
      </w:r>
      <w:proofErr w:type="gramEnd"/>
      <w:r>
        <w:rPr>
          <w:b/>
          <w:spacing w:val="-4"/>
          <w:sz w:val="28"/>
          <w:szCs w:val="28"/>
        </w:rPr>
        <w:t xml:space="preserve"> а н о в л я е т</w:t>
      </w:r>
      <w:r w:rsidRPr="00CC4474">
        <w:rPr>
          <w:b/>
          <w:spacing w:val="-4"/>
          <w:sz w:val="28"/>
          <w:szCs w:val="28"/>
        </w:rPr>
        <w:t>:</w:t>
      </w:r>
    </w:p>
    <w:p w:rsidR="00200EDC" w:rsidRPr="004E3637" w:rsidRDefault="00200EDC" w:rsidP="00200EDC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4E3637">
        <w:rPr>
          <w:color w:val="000000"/>
          <w:sz w:val="28"/>
          <w:szCs w:val="28"/>
        </w:rPr>
        <w:t xml:space="preserve">1.  Утвердить </w:t>
      </w:r>
      <w:r>
        <w:rPr>
          <w:color w:val="000000"/>
          <w:sz w:val="28"/>
          <w:szCs w:val="28"/>
        </w:rPr>
        <w:t xml:space="preserve">прилагаемый </w:t>
      </w:r>
      <w:r w:rsidRPr="004E3637">
        <w:rPr>
          <w:color w:val="000000"/>
          <w:sz w:val="28"/>
          <w:szCs w:val="28"/>
        </w:rPr>
        <w:t xml:space="preserve">Кодекс этики и служебного поведения муниципальных служащих </w:t>
      </w:r>
      <w:r>
        <w:rPr>
          <w:color w:val="000000"/>
          <w:sz w:val="28"/>
          <w:szCs w:val="28"/>
        </w:rPr>
        <w:t>администрации</w:t>
      </w:r>
      <w:r w:rsidRPr="004E36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Новопесчанского</w:t>
      </w:r>
      <w:r w:rsidRPr="004E3637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Чистоозерного района.</w:t>
      </w:r>
    </w:p>
    <w:p w:rsidR="00200EDC" w:rsidRPr="004E3637" w:rsidRDefault="00200EDC" w:rsidP="00200EDC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4E3637">
        <w:rPr>
          <w:color w:val="000000"/>
          <w:sz w:val="28"/>
          <w:szCs w:val="28"/>
        </w:rPr>
        <w:t>2. Включить в трудовые договора (контракты), заключенные с муниципальными служащими, положени</w:t>
      </w:r>
      <w:r>
        <w:rPr>
          <w:color w:val="000000"/>
          <w:sz w:val="28"/>
          <w:szCs w:val="28"/>
        </w:rPr>
        <w:t>я</w:t>
      </w:r>
      <w:r w:rsidRPr="004E3637">
        <w:rPr>
          <w:color w:val="000000"/>
          <w:sz w:val="28"/>
          <w:szCs w:val="28"/>
        </w:rPr>
        <w:t xml:space="preserve"> об ответственности за нарушения положений настоящего Кодекса.</w:t>
      </w:r>
    </w:p>
    <w:p w:rsidR="00200EDC" w:rsidRPr="004E3637" w:rsidRDefault="00200EDC" w:rsidP="00200EDC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E3637">
        <w:rPr>
          <w:color w:val="000000"/>
          <w:sz w:val="28"/>
          <w:szCs w:val="28"/>
        </w:rPr>
        <w:t xml:space="preserve">. Опубликовать постановление </w:t>
      </w:r>
      <w:r>
        <w:rPr>
          <w:color w:val="000000"/>
          <w:sz w:val="28"/>
          <w:szCs w:val="28"/>
        </w:rPr>
        <w:t>в периодическом печатном издании «Вестник МО Новопесчанского сельсовета».</w:t>
      </w:r>
    </w:p>
    <w:p w:rsidR="00200EDC" w:rsidRDefault="00200EDC" w:rsidP="00200EDC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E3637">
        <w:rPr>
          <w:color w:val="000000"/>
          <w:sz w:val="28"/>
          <w:szCs w:val="28"/>
        </w:rPr>
        <w:t>. Контроль за исполнением настоящего постановления возложить на Тимошенко</w:t>
      </w:r>
      <w:r>
        <w:rPr>
          <w:color w:val="000000"/>
          <w:sz w:val="28"/>
          <w:szCs w:val="28"/>
        </w:rPr>
        <w:t xml:space="preserve"> Е. А. – специалиста администрации.</w:t>
      </w:r>
    </w:p>
    <w:p w:rsidR="00200EDC" w:rsidRDefault="00200EDC" w:rsidP="00200EDC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</w:p>
    <w:p w:rsidR="00200EDC" w:rsidRDefault="00200EDC" w:rsidP="00200EDC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Новопесчанского сельсовета</w:t>
      </w:r>
    </w:p>
    <w:p w:rsidR="00200EDC" w:rsidRDefault="00200EDC" w:rsidP="00200EDC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Чистоозерного района</w:t>
      </w:r>
    </w:p>
    <w:p w:rsidR="00200EDC" w:rsidRPr="004E3637" w:rsidRDefault="00200EDC" w:rsidP="00200EDC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                                                             И.М. </w:t>
      </w:r>
      <w:proofErr w:type="spellStart"/>
      <w:r>
        <w:rPr>
          <w:color w:val="000000"/>
          <w:sz w:val="28"/>
          <w:szCs w:val="28"/>
        </w:rPr>
        <w:t>Гнидюк</w:t>
      </w:r>
      <w:proofErr w:type="spellEnd"/>
    </w:p>
    <w:p w:rsidR="00200EDC" w:rsidRPr="004E3637" w:rsidRDefault="00200EDC" w:rsidP="00200EDC">
      <w:pPr>
        <w:pStyle w:val="ab"/>
        <w:jc w:val="right"/>
        <w:rPr>
          <w:color w:val="000000"/>
          <w:sz w:val="28"/>
          <w:szCs w:val="28"/>
        </w:rPr>
      </w:pPr>
    </w:p>
    <w:p w:rsidR="00200EDC" w:rsidRPr="004E3637" w:rsidRDefault="00200EDC" w:rsidP="00200EDC">
      <w:pPr>
        <w:pStyle w:val="ab"/>
        <w:jc w:val="right"/>
        <w:rPr>
          <w:color w:val="000000"/>
          <w:sz w:val="28"/>
          <w:szCs w:val="28"/>
        </w:rPr>
      </w:pPr>
    </w:p>
    <w:p w:rsidR="00200EDC" w:rsidRPr="004E3637" w:rsidRDefault="00200EDC" w:rsidP="00200EDC">
      <w:pPr>
        <w:pStyle w:val="ab"/>
        <w:jc w:val="right"/>
        <w:rPr>
          <w:color w:val="000000"/>
          <w:sz w:val="28"/>
          <w:szCs w:val="28"/>
        </w:rPr>
      </w:pPr>
    </w:p>
    <w:p w:rsidR="00200EDC" w:rsidRPr="004E3637" w:rsidRDefault="00200EDC" w:rsidP="00200EDC">
      <w:pPr>
        <w:pStyle w:val="ab"/>
        <w:jc w:val="right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УТВЕРЖДЕНО</w:t>
      </w:r>
      <w:r w:rsidRPr="004E3637">
        <w:rPr>
          <w:color w:val="000000"/>
          <w:szCs w:val="28"/>
        </w:rPr>
        <w:t xml:space="preserve">  </w:t>
      </w:r>
    </w:p>
    <w:p w:rsidR="00200EDC" w:rsidRPr="004E3637" w:rsidRDefault="00200EDC" w:rsidP="00200EDC">
      <w:pPr>
        <w:pStyle w:val="ab"/>
        <w:jc w:val="right"/>
        <w:rPr>
          <w:color w:val="000000"/>
          <w:szCs w:val="28"/>
        </w:rPr>
      </w:pPr>
      <w:r w:rsidRPr="004E3637">
        <w:rPr>
          <w:color w:val="000000"/>
          <w:szCs w:val="28"/>
        </w:rPr>
        <w:t>Постановлением</w:t>
      </w:r>
      <w:r>
        <w:rPr>
          <w:color w:val="000000"/>
          <w:szCs w:val="28"/>
        </w:rPr>
        <w:t xml:space="preserve"> администрации</w:t>
      </w:r>
    </w:p>
    <w:p w:rsidR="00200EDC" w:rsidRDefault="00200EDC" w:rsidP="00200EDC">
      <w:pPr>
        <w:pStyle w:val="ab"/>
        <w:jc w:val="right"/>
        <w:rPr>
          <w:color w:val="000000"/>
          <w:szCs w:val="28"/>
        </w:rPr>
      </w:pPr>
      <w:r w:rsidRPr="00B069B5">
        <w:rPr>
          <w:color w:val="000000"/>
          <w:szCs w:val="28"/>
        </w:rPr>
        <w:t>Новопесчанского</w:t>
      </w:r>
      <w:r>
        <w:rPr>
          <w:color w:val="000000"/>
          <w:szCs w:val="28"/>
        </w:rPr>
        <w:t xml:space="preserve"> сельсовета</w:t>
      </w:r>
    </w:p>
    <w:p w:rsidR="00200EDC" w:rsidRDefault="00200EDC" w:rsidP="00200EDC">
      <w:pPr>
        <w:pStyle w:val="ab"/>
        <w:jc w:val="right"/>
        <w:rPr>
          <w:color w:val="000000"/>
          <w:szCs w:val="28"/>
        </w:rPr>
      </w:pPr>
      <w:r>
        <w:rPr>
          <w:color w:val="000000"/>
          <w:szCs w:val="28"/>
        </w:rPr>
        <w:t>Чистоозерного района</w:t>
      </w:r>
    </w:p>
    <w:p w:rsidR="00200EDC" w:rsidRPr="004E3637" w:rsidRDefault="00200EDC" w:rsidP="00200EDC">
      <w:pPr>
        <w:pStyle w:val="ab"/>
        <w:jc w:val="right"/>
        <w:rPr>
          <w:color w:val="000000"/>
          <w:szCs w:val="28"/>
        </w:rPr>
      </w:pPr>
      <w:r>
        <w:rPr>
          <w:color w:val="000000"/>
          <w:szCs w:val="28"/>
        </w:rPr>
        <w:t>Новосибирской области</w:t>
      </w:r>
    </w:p>
    <w:p w:rsidR="00200EDC" w:rsidRPr="004E3637" w:rsidRDefault="00200EDC" w:rsidP="00200EDC">
      <w:pPr>
        <w:pStyle w:val="ab"/>
        <w:jc w:val="right"/>
        <w:rPr>
          <w:color w:val="000000"/>
          <w:szCs w:val="28"/>
        </w:rPr>
      </w:pPr>
      <w:r w:rsidRPr="004E3637">
        <w:rPr>
          <w:color w:val="000000"/>
          <w:szCs w:val="28"/>
        </w:rPr>
        <w:t xml:space="preserve"> от </w:t>
      </w:r>
      <w:r>
        <w:rPr>
          <w:color w:val="000000"/>
          <w:szCs w:val="28"/>
        </w:rPr>
        <w:t>01.03.2021 г. № 11</w:t>
      </w:r>
    </w:p>
    <w:p w:rsidR="00200EDC" w:rsidRPr="004E3637" w:rsidRDefault="00200EDC" w:rsidP="00200EDC">
      <w:pPr>
        <w:pStyle w:val="ab"/>
        <w:jc w:val="right"/>
        <w:rPr>
          <w:color w:val="000000"/>
          <w:sz w:val="28"/>
          <w:szCs w:val="28"/>
        </w:rPr>
      </w:pPr>
    </w:p>
    <w:p w:rsidR="00200EDC" w:rsidRPr="004E3637" w:rsidRDefault="00200EDC" w:rsidP="00200EDC">
      <w:pPr>
        <w:pStyle w:val="ab"/>
        <w:jc w:val="center"/>
        <w:rPr>
          <w:b/>
          <w:color w:val="000000"/>
          <w:sz w:val="28"/>
          <w:szCs w:val="28"/>
        </w:rPr>
      </w:pP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Кодекс</w:t>
      </w: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этики и служебного поведения муниципальных служащих администрации Новопесчанского сельсовета Чистоозерного района Новосибирской области</w:t>
      </w:r>
    </w:p>
    <w:p w:rsidR="00200EDC" w:rsidRPr="00200EDC" w:rsidRDefault="00200EDC" w:rsidP="00200EDC">
      <w:pPr>
        <w:pStyle w:val="ae"/>
        <w:jc w:val="center"/>
        <w:outlineLvl w:val="4"/>
        <w:rPr>
          <w:b/>
          <w:bCs/>
          <w:color w:val="000000"/>
        </w:rPr>
      </w:pPr>
      <w:r w:rsidRPr="00200EDC">
        <w:rPr>
          <w:b/>
          <w:bCs/>
          <w:color w:val="000000"/>
        </w:rPr>
        <w:t>I. Общие положения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1. Кодекс разработан в соответствии с положениями Конституции Российской Федерации, федеральных законов от 25 декабря 2008 года № 273-ФЗ «О противодействии коррупции», от 02 марта 2007 года № 25-ФЗ «О муниципальной службе в Российской Федерации», Указа Президента Российской Федерации от 12 августа 2002 года № 885 «Об утверждении общих принципов служебного поведения государственных служащих», а также основан на общепризнанных нравственных принципах и нормах российского общества и государства.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администрации Новопесчанского сельсовета Чистоозерного района Новосибирской области независимо от замещаемой ими должности.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3. Гражданин, поступающий на муниципальную службу в администрацию Новопесчанского сельсовета Чистоозерного района Новосибирской области   обязан ознакомиться с положениями Кодекса и соблюдать их в процессе своей служебной деятельности.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4. Каждый муниципальный служащий администрации Новопесчанского сельсовета Чистоозерного района Новосибирской области (далее — муниципальный служащий) должен принимать все необходимые меры для соблюдения положений Кодекса, а каждый гражданин вправе ожидать от муниципального служащего поведения в отношениях с ним в соответствии с положениями Кодекса.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5.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6. Кодекс призван повысить эффективность выполнения муниципальными служащими своих должностных обязанностей.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7. Кодекс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8.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200EDC" w:rsidRPr="00200EDC" w:rsidRDefault="00200EDC" w:rsidP="00200EDC">
      <w:pPr>
        <w:pStyle w:val="ab"/>
        <w:jc w:val="both"/>
        <w:rPr>
          <w:color w:val="000000"/>
          <w:sz w:val="24"/>
          <w:szCs w:val="24"/>
        </w:rPr>
      </w:pP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II. Основные принципы и правила служебного поведения</w:t>
      </w: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муниципальных служащих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lastRenderedPageBreak/>
        <w:t>9.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10. Муниципальные служащие, сознавая ответственность перед государством, обществом и гражданами, призваны: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 xml:space="preserve">а) осуществлять свою деятельность в пределах полномочий администрации </w:t>
      </w:r>
      <w:proofErr w:type="spellStart"/>
      <w:r w:rsidRPr="00200EDC">
        <w:rPr>
          <w:color w:val="000000"/>
          <w:sz w:val="24"/>
          <w:szCs w:val="24"/>
        </w:rPr>
        <w:t>Польяновского</w:t>
      </w:r>
      <w:proofErr w:type="spellEnd"/>
      <w:r w:rsidRPr="00200EDC">
        <w:rPr>
          <w:color w:val="000000"/>
          <w:sz w:val="24"/>
          <w:szCs w:val="24"/>
        </w:rPr>
        <w:t xml:space="preserve"> сельсовета;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б) соблюдать установленные законодательством ограничения и запреты, исполнять обязанности, связанные с прохождением муниципальной службы;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в) соблюдать нормы служебной, профессиональной этики и правила делового поведения;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г)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д)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е)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муниципального служащего;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ж) соблюдать установленные в администрации Новопесчанского сельсовета правила публичных выступлений и предоставления служебной информации;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з) уважительно относиться к деятельности представителей средств массовой информации по информированию общества о работе администрации Новопесчанского сельсовета, а также оказывать содействие в получении достоверной информации в установленном порядке;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и)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к)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11. Муниципальные служащие обязаны соблюдать Конституцию Российской Федерации, федеральные конституционные законы, федеральные законы и законы Новосибирской области, указы Президента Российской Федерации и постановления Правительства Российской Федерации, иные нормативные правовые акты, регулирующие соответствующие сферы деятельности, применительно к исполнению должностных обязанностей, правам и ответственности.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12. Муниципальный служащий обязан: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 xml:space="preserve">а) исполнять должностные обязанности добросовестно, на высоком профессиональном уровне; 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б) 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lastRenderedPageBreak/>
        <w:t>в)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г)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д) проявлять корректность в обращении с гражданами;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е) проявлять уважение к нравственным обычаям и традициям народов Российской Федерации;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ж) учитывать культурные и иные особенности различных этнических и социальных групп, а также конфессий;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з) способствовать межнациональному и межконфессиональному согласию;</w:t>
      </w:r>
    </w:p>
    <w:p w:rsidR="00200EDC" w:rsidRPr="00200EDC" w:rsidRDefault="00200EDC" w:rsidP="00200EDC">
      <w:pPr>
        <w:pStyle w:val="ab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 xml:space="preserve">          и) не допускать конфликтных ситуаций, способных нанести ущерб его репутации или авторитету администрации Новопесчанского сельсовета. </w:t>
      </w:r>
    </w:p>
    <w:p w:rsidR="00200EDC" w:rsidRPr="00200EDC" w:rsidRDefault="00200EDC" w:rsidP="00200EDC">
      <w:pPr>
        <w:pStyle w:val="ab"/>
        <w:jc w:val="both"/>
        <w:rPr>
          <w:color w:val="000000"/>
          <w:sz w:val="24"/>
          <w:szCs w:val="24"/>
        </w:rPr>
      </w:pP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13. Муниципальные служащие в своей деятельности не должны допускать нарушений законов и иных нормативных правовых актов, исходя из политической, экономической целесообразности либо по иным мотивам.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14. 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15. 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16. 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17. Муниципальный служащий, замещающий должность муниципальной службы, включенную в соответствующий перечень должностей, обязан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18.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200EDC" w:rsidRPr="00200EDC" w:rsidRDefault="00200EDC" w:rsidP="00200EDC">
      <w:pPr>
        <w:pStyle w:val="ab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 xml:space="preserve">19.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 признаются собственностью администрации Новопесчанского сельсовета и передаются муниципальным служащим по акту </w:t>
      </w:r>
      <w:r w:rsidRPr="00200EDC">
        <w:rPr>
          <w:color w:val="000000"/>
          <w:sz w:val="24"/>
          <w:szCs w:val="24"/>
        </w:rPr>
        <w:lastRenderedPageBreak/>
        <w:t>в администрацию Новопесчанского сельсовета, за исключением случаев, установленных законодательством Российской Федерации.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20.Муниципальный    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 xml:space="preserve">21. 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администрации Новопесчанского сельсовета   либо в ее подразделениях благоприятного для эффективной работы морально - психологического климата. 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22. 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а) принимать меры по предотвращению и урегулированию конфликта интересов;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б) принимать меры по предупреждению коррупции.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23. Муниципальный служащий, наделенный организационно-распорядительными полномочиями по отношению к другим муниципальным служащим,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 xml:space="preserve">24. 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</w:t>
      </w:r>
      <w:proofErr w:type="spellStart"/>
      <w:r w:rsidRPr="00200EDC">
        <w:rPr>
          <w:color w:val="000000"/>
          <w:sz w:val="24"/>
          <w:szCs w:val="24"/>
        </w:rPr>
        <w:t>коррупционно</w:t>
      </w:r>
      <w:proofErr w:type="spellEnd"/>
      <w:r w:rsidRPr="00200EDC">
        <w:rPr>
          <w:color w:val="000000"/>
          <w:sz w:val="24"/>
          <w:szCs w:val="24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25. 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III. Рекомендательные этические правила служебного поведения</w:t>
      </w: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муниципальных служащих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26. 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27. В служебном поведении муниципальный служащий воздерживается от: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г) курения в местах, определенных законодательством.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28. 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29. 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lastRenderedPageBreak/>
        <w:t>30.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200EDC" w:rsidRPr="00200EDC" w:rsidRDefault="00200EDC" w:rsidP="00200EDC">
      <w:pPr>
        <w:pStyle w:val="ab"/>
        <w:jc w:val="center"/>
        <w:rPr>
          <w:b/>
          <w:color w:val="000000"/>
          <w:sz w:val="24"/>
          <w:szCs w:val="24"/>
        </w:rPr>
      </w:pPr>
      <w:r w:rsidRPr="00200EDC">
        <w:rPr>
          <w:b/>
          <w:color w:val="000000"/>
          <w:sz w:val="24"/>
          <w:szCs w:val="24"/>
        </w:rPr>
        <w:t>IV. Ответственность за нарушение положений Кодекса</w:t>
      </w:r>
    </w:p>
    <w:p w:rsidR="00200EDC" w:rsidRPr="00200EDC" w:rsidRDefault="00200EDC" w:rsidP="00200EDC">
      <w:pPr>
        <w:pStyle w:val="ab"/>
        <w:ind w:firstLine="708"/>
        <w:jc w:val="both"/>
        <w:rPr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31. Нарушение муниципальным служащим положений Кодекса подлежит моральному осуждению на заседании комиссии по соблюдению требований к служебному поведению муниципальных служащих администрации Новопесчанского сельсовета и урегулированию конфликта интересов,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200EDC" w:rsidRPr="00200EDC" w:rsidRDefault="00200EDC" w:rsidP="00200EDC">
      <w:pPr>
        <w:pStyle w:val="ab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00EDC">
        <w:rPr>
          <w:color w:val="000000"/>
          <w:sz w:val="24"/>
          <w:szCs w:val="24"/>
        </w:rPr>
        <w:t>32. Соблюдение муниципальными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200EDC" w:rsidRPr="00200EDC" w:rsidRDefault="00200EDC" w:rsidP="00200EDC">
      <w:pPr>
        <w:pStyle w:val="ab"/>
        <w:jc w:val="both"/>
        <w:rPr>
          <w:sz w:val="24"/>
          <w:szCs w:val="24"/>
        </w:rPr>
      </w:pPr>
      <w:r w:rsidRPr="00200EDC">
        <w:rPr>
          <w:sz w:val="24"/>
          <w:szCs w:val="24"/>
        </w:rPr>
        <w:br w:type="textWrapping" w:clear="all"/>
      </w:r>
    </w:p>
    <w:p w:rsidR="00200EDC" w:rsidRPr="00200EDC" w:rsidRDefault="00200EDC" w:rsidP="00200EDC">
      <w:pPr>
        <w:ind w:left="-284" w:firstLine="284"/>
        <w:jc w:val="both"/>
        <w:rPr>
          <w:sz w:val="24"/>
          <w:szCs w:val="24"/>
        </w:rPr>
      </w:pPr>
    </w:p>
    <w:p w:rsidR="00561416" w:rsidRDefault="00561416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Default="00DA3DA1" w:rsidP="00200EDC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07944">
        <w:rPr>
          <w:rFonts w:ascii="Times New Roman" w:hAnsi="Times New Roman"/>
          <w:b/>
          <w:sz w:val="28"/>
          <w:szCs w:val="28"/>
        </w:rPr>
        <w:t>Новопесчанский</w:t>
      </w:r>
      <w:proofErr w:type="spellEnd"/>
      <w:r w:rsidRPr="00207944">
        <w:rPr>
          <w:rFonts w:ascii="Times New Roman" w:hAnsi="Times New Roman"/>
          <w:b/>
          <w:sz w:val="28"/>
          <w:szCs w:val="28"/>
        </w:rPr>
        <w:t xml:space="preserve"> сельсовет Чистоозерного района Новосибирской области</w:t>
      </w: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944">
        <w:rPr>
          <w:rFonts w:ascii="Times New Roman" w:hAnsi="Times New Roman"/>
          <w:b/>
          <w:sz w:val="28"/>
          <w:szCs w:val="28"/>
        </w:rPr>
        <w:t>АДМИНИСТРАЦИЯ НОВОПЕСЧАНСКОГО СЕЛЬСОВЕТА</w:t>
      </w: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944">
        <w:rPr>
          <w:rFonts w:ascii="Times New Roman" w:hAnsi="Times New Roman"/>
          <w:b/>
          <w:sz w:val="28"/>
          <w:szCs w:val="28"/>
        </w:rPr>
        <w:t>ЧИСТООЗЕРНОГО РАЙОНА НОВОСИБИРСКОЙ ОБЛАСТИ</w:t>
      </w: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3DA1" w:rsidRPr="00207944" w:rsidRDefault="00DA3DA1" w:rsidP="00DA3D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944">
        <w:rPr>
          <w:rFonts w:ascii="Times New Roman" w:hAnsi="Times New Roman"/>
          <w:b/>
          <w:sz w:val="28"/>
          <w:szCs w:val="28"/>
        </w:rPr>
        <w:t>ПОСТАНОВЛЕНИЕ</w:t>
      </w:r>
    </w:p>
    <w:p w:rsidR="00DA3DA1" w:rsidRPr="00207944" w:rsidRDefault="00DA3DA1" w:rsidP="00DA3DA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A3DA1" w:rsidRPr="00207944" w:rsidRDefault="00DA3DA1" w:rsidP="00DA3DA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A3DA1" w:rsidRPr="007E580D" w:rsidRDefault="00DA3DA1" w:rsidP="00DA3DA1">
      <w:pPr>
        <w:tabs>
          <w:tab w:val="left" w:pos="849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7E580D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>01.03.2021г.</w:t>
      </w:r>
      <w:r>
        <w:rPr>
          <w:rFonts w:ascii="Times New Roman" w:eastAsia="Times New Roman" w:hAnsi="Times New Roman"/>
          <w:sz w:val="28"/>
          <w:szCs w:val="28"/>
        </w:rPr>
        <w:tab/>
        <w:t>№ 12</w:t>
      </w:r>
    </w:p>
    <w:p w:rsidR="00DA3DA1" w:rsidRDefault="00DA3DA1" w:rsidP="00DA3DA1">
      <w:pPr>
        <w:rPr>
          <w:sz w:val="28"/>
          <w:szCs w:val="28"/>
        </w:rPr>
      </w:pPr>
    </w:p>
    <w:p w:rsidR="00DA3DA1" w:rsidRPr="00393D62" w:rsidRDefault="00DA3DA1" w:rsidP="00DA3DA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393D62">
        <w:rPr>
          <w:rFonts w:ascii="Times New Roman" w:hAnsi="Times New Roman"/>
          <w:b/>
          <w:sz w:val="28"/>
          <w:szCs w:val="28"/>
        </w:rPr>
        <w:t>Об утверждении порядка и условий командирования</w:t>
      </w:r>
    </w:p>
    <w:p w:rsidR="00DA3DA1" w:rsidRPr="00393D62" w:rsidRDefault="00DA3DA1" w:rsidP="00DA3DA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393D62">
        <w:rPr>
          <w:rFonts w:ascii="Times New Roman" w:hAnsi="Times New Roman"/>
          <w:b/>
          <w:sz w:val="28"/>
          <w:szCs w:val="28"/>
        </w:rPr>
        <w:t>в администрации Новопесчанского сельсовета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3D62">
        <w:rPr>
          <w:rFonts w:ascii="Times New Roman" w:hAnsi="Times New Roman"/>
          <w:b/>
          <w:sz w:val="28"/>
          <w:szCs w:val="28"/>
        </w:rPr>
        <w:t>Чистоозерного района Новосибирской области</w:t>
      </w:r>
    </w:p>
    <w:p w:rsidR="00DA3DA1" w:rsidRPr="00393D62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Pr="00393D62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Pr="00F90FE6" w:rsidRDefault="00DA3DA1" w:rsidP="00DA3D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 w:rsidRPr="00393D62">
        <w:rPr>
          <w:rFonts w:ascii="Times New Roman" w:hAnsi="Times New Roman"/>
          <w:sz w:val="28"/>
          <w:szCs w:val="28"/>
        </w:rPr>
        <w:t xml:space="preserve">     В соответствии  с Указом Президента Российской Федерации от 18.07.2005 № 813 «О порядке и условиях командирования  федеральных государственных гражданских служащих» (с изменениями и дополнениями на 17 марта 2016 года), частью 5 Федерального закона «О муниципальной службе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13.10.2008 № 749 «Об особенностях направления работников в служебные командировки» (ред. от 29.07.2015</w:t>
      </w:r>
      <w:r w:rsidRPr="00E926B4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Pr="00E926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целях создания надлежащих условий для выполнения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лицами, замещающими муниципальные должности и должности муниципальной службы</w:t>
      </w:r>
      <w:r w:rsidRPr="00E926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должностных обязанностей и осуществления полномочий в служебных командировках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CC4474">
        <w:rPr>
          <w:rFonts w:ascii="Times New Roman" w:eastAsia="Times New Roman" w:hAnsi="Times New Roman"/>
          <w:bCs/>
          <w:spacing w:val="-8"/>
          <w:sz w:val="28"/>
          <w:szCs w:val="28"/>
        </w:rPr>
        <w:t>администрация Новопесчанского сельсовета Чистоозерного района Новосибирской области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pacing w:val="-4"/>
          <w:sz w:val="28"/>
          <w:szCs w:val="28"/>
        </w:rPr>
        <w:t>п о с т а н о в л я е т</w:t>
      </w:r>
      <w:r w:rsidRPr="00CC4474">
        <w:rPr>
          <w:rFonts w:ascii="Times New Roman" w:eastAsia="Times New Roman" w:hAnsi="Times New Roman"/>
          <w:b/>
          <w:spacing w:val="-4"/>
          <w:sz w:val="28"/>
          <w:szCs w:val="28"/>
        </w:rPr>
        <w:t>:</w:t>
      </w:r>
    </w:p>
    <w:p w:rsidR="00DA3DA1" w:rsidRDefault="00DA3DA1" w:rsidP="00DA3DA1">
      <w:pPr>
        <w:pStyle w:val="ab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393D62">
        <w:rPr>
          <w:rFonts w:ascii="Times New Roman" w:hAnsi="Times New Roman"/>
          <w:sz w:val="28"/>
          <w:szCs w:val="28"/>
        </w:rPr>
        <w:t xml:space="preserve">Утвердить Порядок и условия командирования в администрации </w:t>
      </w:r>
      <w:r>
        <w:rPr>
          <w:rFonts w:ascii="Times New Roman" w:hAnsi="Times New Roman"/>
          <w:sz w:val="28"/>
          <w:szCs w:val="28"/>
        </w:rPr>
        <w:t>Новопесчанского</w:t>
      </w:r>
      <w:r w:rsidRPr="00393D62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 (приложение 1).</w:t>
      </w:r>
    </w:p>
    <w:p w:rsidR="00DA3DA1" w:rsidRPr="00E222E1" w:rsidRDefault="00DA3DA1" w:rsidP="00DA3DA1">
      <w:pPr>
        <w:pStyle w:val="ac"/>
        <w:numPr>
          <w:ilvl w:val="0"/>
          <w:numId w:val="18"/>
        </w:numPr>
        <w:jc w:val="both"/>
        <w:rPr>
          <w:sz w:val="28"/>
          <w:szCs w:val="28"/>
        </w:rPr>
      </w:pPr>
      <w:r w:rsidRPr="00E222E1">
        <w:rPr>
          <w:sz w:val="28"/>
          <w:szCs w:val="28"/>
        </w:rPr>
        <w:t>Постановление администрации Новопесчанского сельсовета №</w:t>
      </w:r>
      <w:r>
        <w:rPr>
          <w:sz w:val="28"/>
          <w:szCs w:val="28"/>
        </w:rPr>
        <w:t>23 от 05.05.2008</w:t>
      </w:r>
      <w:r w:rsidRPr="00E222E1">
        <w:rPr>
          <w:sz w:val="28"/>
          <w:szCs w:val="28"/>
        </w:rPr>
        <w:t xml:space="preserve">г. «Об утверждении </w:t>
      </w:r>
      <w:r>
        <w:rPr>
          <w:sz w:val="28"/>
          <w:szCs w:val="28"/>
        </w:rPr>
        <w:t>порядка и условий командирования</w:t>
      </w:r>
      <w:r w:rsidRPr="00E222E1">
        <w:rPr>
          <w:sz w:val="28"/>
          <w:szCs w:val="28"/>
        </w:rPr>
        <w:t>», признать утратившим силу.</w:t>
      </w:r>
    </w:p>
    <w:p w:rsidR="00DA3DA1" w:rsidRPr="00E222E1" w:rsidRDefault="00DA3DA1" w:rsidP="00DA3DA1">
      <w:pPr>
        <w:pStyle w:val="ac"/>
        <w:numPr>
          <w:ilvl w:val="0"/>
          <w:numId w:val="18"/>
        </w:numPr>
        <w:jc w:val="both"/>
        <w:rPr>
          <w:sz w:val="28"/>
          <w:szCs w:val="28"/>
        </w:rPr>
      </w:pPr>
      <w:r w:rsidRPr="00E222E1">
        <w:rPr>
          <w:sz w:val="28"/>
          <w:szCs w:val="28"/>
        </w:rPr>
        <w:t>Опубликовать данное постановление в газете «Вестник МО Новопесчанского сельсовета» и разместить на официальном сайте администрации Новопесчанского сельсовета Чистоозерного района Новосибирской области в сети интернет.</w:t>
      </w:r>
    </w:p>
    <w:p w:rsidR="00DA3DA1" w:rsidRPr="00393D62" w:rsidRDefault="00DA3DA1" w:rsidP="00DA3DA1">
      <w:pPr>
        <w:pStyle w:val="ab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393D62">
        <w:rPr>
          <w:rFonts w:ascii="Times New Roman" w:hAnsi="Times New Roman"/>
          <w:sz w:val="28"/>
          <w:szCs w:val="28"/>
        </w:rPr>
        <w:t>Контроль за исполнением постановления оставляю за собой.</w:t>
      </w:r>
    </w:p>
    <w:p w:rsidR="00DA3DA1" w:rsidRPr="00393D62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Pr="00393D62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Pr="00393D62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393D62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Новопесчанского</w:t>
      </w:r>
      <w:r w:rsidRPr="00393D62">
        <w:rPr>
          <w:rFonts w:ascii="Times New Roman" w:hAnsi="Times New Roman"/>
          <w:sz w:val="28"/>
          <w:szCs w:val="28"/>
        </w:rPr>
        <w:t xml:space="preserve"> сельсовета</w:t>
      </w:r>
    </w:p>
    <w:p w:rsidR="00DA3DA1" w:rsidRPr="00393D62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393D62">
        <w:rPr>
          <w:rFonts w:ascii="Times New Roman" w:hAnsi="Times New Roman"/>
          <w:sz w:val="28"/>
          <w:szCs w:val="28"/>
        </w:rPr>
        <w:t>Чистоозерного района</w:t>
      </w:r>
    </w:p>
    <w:p w:rsidR="00DA3DA1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393D62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И.М. </w:t>
      </w:r>
      <w:proofErr w:type="spellStart"/>
      <w:r>
        <w:rPr>
          <w:rFonts w:ascii="Times New Roman" w:hAnsi="Times New Roman"/>
          <w:sz w:val="28"/>
          <w:szCs w:val="28"/>
        </w:rPr>
        <w:t>Гнидюк</w:t>
      </w:r>
      <w:proofErr w:type="spellEnd"/>
      <w:r w:rsidRPr="00393D62">
        <w:rPr>
          <w:rFonts w:ascii="Times New Roman" w:hAnsi="Times New Roman"/>
          <w:sz w:val="28"/>
          <w:szCs w:val="28"/>
        </w:rPr>
        <w:t xml:space="preserve">   </w:t>
      </w:r>
    </w:p>
    <w:p w:rsidR="00DA3DA1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Default="00DA3DA1" w:rsidP="00DA3DA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DA3DA1" w:rsidRPr="00DA3DA1" w:rsidRDefault="00DA3DA1" w:rsidP="00DA3DA1">
      <w:pPr>
        <w:pStyle w:val="ab"/>
        <w:contextualSpacing/>
        <w:jc w:val="both"/>
        <w:rPr>
          <w:rFonts w:ascii="Times New Roman" w:hAnsi="Times New Roman"/>
          <w:sz w:val="24"/>
          <w:szCs w:val="24"/>
        </w:rPr>
      </w:pPr>
    </w:p>
    <w:p w:rsidR="00DA3DA1" w:rsidRPr="00DA3DA1" w:rsidRDefault="00DA3DA1" w:rsidP="00DA3DA1">
      <w:pPr>
        <w:pStyle w:val="ae"/>
        <w:shd w:val="clear" w:color="auto" w:fill="FFFFFF"/>
        <w:spacing w:before="0" w:beforeAutospacing="0" w:after="0" w:afterAutospacing="0"/>
        <w:contextualSpacing/>
        <w:jc w:val="right"/>
      </w:pPr>
      <w:r w:rsidRPr="00DA3DA1">
        <w:t>Приложение 1</w:t>
      </w:r>
    </w:p>
    <w:p w:rsidR="00DA3DA1" w:rsidRPr="00DA3DA1" w:rsidRDefault="00DA3DA1" w:rsidP="00DA3DA1">
      <w:pPr>
        <w:pStyle w:val="ae"/>
        <w:shd w:val="clear" w:color="auto" w:fill="FFFFFF"/>
        <w:spacing w:before="0" w:beforeAutospacing="0" w:after="0" w:afterAutospacing="0"/>
        <w:contextualSpacing/>
        <w:jc w:val="right"/>
      </w:pPr>
      <w:r w:rsidRPr="00DA3DA1">
        <w:t>                                                                         к постановлению администрации</w:t>
      </w:r>
    </w:p>
    <w:p w:rsidR="00DA3DA1" w:rsidRPr="00DA3DA1" w:rsidRDefault="00DA3DA1" w:rsidP="00DA3DA1">
      <w:pPr>
        <w:pStyle w:val="ae"/>
        <w:shd w:val="clear" w:color="auto" w:fill="FFFFFF"/>
        <w:spacing w:before="0" w:beforeAutospacing="0" w:after="0" w:afterAutospacing="0"/>
        <w:contextualSpacing/>
        <w:jc w:val="right"/>
      </w:pPr>
      <w:r w:rsidRPr="00DA3DA1">
        <w:t xml:space="preserve">                                                                                Польяновского    сельсовета </w:t>
      </w:r>
    </w:p>
    <w:p w:rsidR="00DA3DA1" w:rsidRPr="00DA3DA1" w:rsidRDefault="00DA3DA1" w:rsidP="00DA3DA1">
      <w:pPr>
        <w:pStyle w:val="ae"/>
        <w:shd w:val="clear" w:color="auto" w:fill="FFFFFF"/>
        <w:spacing w:before="0" w:beforeAutospacing="0" w:after="0" w:afterAutospacing="0"/>
        <w:contextualSpacing/>
        <w:jc w:val="right"/>
      </w:pPr>
      <w:r w:rsidRPr="00DA3DA1">
        <w:t xml:space="preserve">Чистоозерного   района </w:t>
      </w:r>
    </w:p>
    <w:p w:rsidR="00DA3DA1" w:rsidRPr="00DA3DA1" w:rsidRDefault="00DA3DA1" w:rsidP="00DA3DA1">
      <w:pPr>
        <w:pStyle w:val="ae"/>
        <w:shd w:val="clear" w:color="auto" w:fill="FFFFFF"/>
        <w:spacing w:before="0" w:beforeAutospacing="0" w:after="0" w:afterAutospacing="0"/>
        <w:contextualSpacing/>
        <w:jc w:val="right"/>
      </w:pPr>
      <w:r w:rsidRPr="00DA3DA1">
        <w:t>Новосибирской области</w:t>
      </w:r>
    </w:p>
    <w:p w:rsidR="00DA3DA1" w:rsidRPr="00DA3DA1" w:rsidRDefault="00DA3DA1" w:rsidP="00DA3DA1">
      <w:pPr>
        <w:pStyle w:val="ab"/>
        <w:contextualSpacing/>
        <w:jc w:val="right"/>
        <w:rPr>
          <w:rFonts w:ascii="Times New Roman" w:hAnsi="Times New Roman"/>
          <w:sz w:val="24"/>
          <w:szCs w:val="24"/>
        </w:rPr>
      </w:pPr>
      <w:r w:rsidRPr="00DA3DA1">
        <w:rPr>
          <w:rFonts w:ascii="Times New Roman" w:hAnsi="Times New Roman"/>
          <w:sz w:val="24"/>
          <w:szCs w:val="24"/>
        </w:rPr>
        <w:t>от 01.03.2021 г. №</w:t>
      </w:r>
      <w:r w:rsidRPr="00DA3DA1">
        <w:rPr>
          <w:rStyle w:val="apple-converted-space"/>
          <w:rFonts w:ascii="Times New Roman" w:hAnsi="Times New Roman"/>
          <w:sz w:val="24"/>
          <w:szCs w:val="24"/>
        </w:rPr>
        <w:t>12</w:t>
      </w:r>
    </w:p>
    <w:p w:rsidR="00DA3DA1" w:rsidRPr="00DA3DA1" w:rsidRDefault="00DA3DA1" w:rsidP="00DA3DA1">
      <w:pPr>
        <w:pStyle w:val="ab"/>
        <w:contextualSpacing/>
        <w:jc w:val="right"/>
        <w:rPr>
          <w:rFonts w:ascii="Times New Roman" w:hAnsi="Times New Roman"/>
          <w:sz w:val="24"/>
          <w:szCs w:val="24"/>
        </w:rPr>
      </w:pPr>
    </w:p>
    <w:p w:rsidR="00DA3DA1" w:rsidRPr="00DA3DA1" w:rsidRDefault="00DA3DA1" w:rsidP="00DA3DA1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3DA1">
        <w:rPr>
          <w:rFonts w:ascii="Times New Roman" w:hAnsi="Times New Roman"/>
          <w:b/>
          <w:sz w:val="24"/>
          <w:szCs w:val="24"/>
        </w:rPr>
        <w:t>Порядок и условия командирования</w:t>
      </w:r>
    </w:p>
    <w:p w:rsidR="00DA3DA1" w:rsidRPr="00DA3DA1" w:rsidRDefault="00DA3DA1" w:rsidP="00DA3DA1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3DA1">
        <w:rPr>
          <w:rFonts w:ascii="Times New Roman" w:hAnsi="Times New Roman"/>
          <w:b/>
          <w:sz w:val="24"/>
          <w:szCs w:val="24"/>
        </w:rPr>
        <w:t xml:space="preserve">в администрации Новопесчанского сельсовета Чистоозерного района </w:t>
      </w:r>
    </w:p>
    <w:p w:rsidR="00DA3DA1" w:rsidRPr="00DA3DA1" w:rsidRDefault="00DA3DA1" w:rsidP="00DA3DA1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3DA1">
        <w:rPr>
          <w:rFonts w:ascii="Times New Roman" w:hAnsi="Times New Roman"/>
          <w:b/>
          <w:sz w:val="24"/>
          <w:szCs w:val="24"/>
        </w:rPr>
        <w:t>Новосибирской области</w:t>
      </w:r>
    </w:p>
    <w:p w:rsidR="00DA3DA1" w:rsidRPr="00DA3DA1" w:rsidRDefault="00DA3DA1" w:rsidP="00DA3DA1">
      <w:pPr>
        <w:pStyle w:val="ab"/>
        <w:tabs>
          <w:tab w:val="left" w:pos="405"/>
          <w:tab w:val="center" w:pos="4890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A3DA1">
        <w:rPr>
          <w:rFonts w:ascii="Times New Roman" w:hAnsi="Times New Roman"/>
          <w:sz w:val="24"/>
          <w:szCs w:val="24"/>
        </w:rPr>
        <w:t xml:space="preserve">         </w:t>
      </w:r>
    </w:p>
    <w:p w:rsidR="00DA3DA1" w:rsidRPr="00DA3DA1" w:rsidRDefault="00DA3DA1" w:rsidP="00DA3DA1">
      <w:pPr>
        <w:pStyle w:val="ab"/>
        <w:contextualSpacing/>
        <w:jc w:val="both"/>
        <w:rPr>
          <w:rFonts w:ascii="Times New Roman" w:hAnsi="Times New Roman"/>
          <w:sz w:val="24"/>
          <w:szCs w:val="24"/>
        </w:rPr>
      </w:pPr>
      <w:r w:rsidRPr="00DA3DA1">
        <w:rPr>
          <w:rFonts w:ascii="Times New Roman" w:hAnsi="Times New Roman"/>
          <w:sz w:val="24"/>
          <w:szCs w:val="24"/>
        </w:rPr>
        <w:t xml:space="preserve">      Настоящий Порядок и условия командирования в  администрации  Новопесчанского сельсовета Чистоозерного района Новосибирской области разработаны в соответствии с в соответствии  с Указом Президента Российской Федерации от 18.07.2005 № 813 «О порядке и условиях командирования  федеральных государственных гражданских служащих» (с изменениями и дополнениями на 17 марта 2016 года), частью 5 Федерального закона «О муниципальной службе в Российской Федерации», постановлением правительства Российской Федерации от 13.10.2008 № 749 «Об особенностях направления работников в служебные командировки» (ред. от 29.07.2015).</w:t>
      </w:r>
    </w:p>
    <w:p w:rsidR="00DA3DA1" w:rsidRPr="00DA3DA1" w:rsidRDefault="00DA3DA1" w:rsidP="00DA3DA1">
      <w:pPr>
        <w:pStyle w:val="ConsPlusNormal"/>
        <w:ind w:firstLine="540"/>
        <w:contextualSpacing/>
        <w:jc w:val="both"/>
      </w:pPr>
      <w:r w:rsidRPr="00DA3DA1">
        <w:t xml:space="preserve">1. Лица, замещающие муниципальные должности и должности муниципальной службы (далее - муниципальные служащие) направляются в служебные командировки по распоряжению Главы Новопесчанского сельсовета Чистоозерного района Новосибирской области, а в его отсутствие – заместителя главы администрации, далее – представитель нанимателя или уполномоченное им лицо, на определенный срок для выполнения служебного задания (вне постоянного места прохождения муниципальной службы). 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2. В служебные командировки направляются лица, замещающие муниципальные должности и должности муниципальной службы и состоящие в штате администрации Новопесчанского сельсовета Чистоозерного района Новосибирской области (далее - администрация).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3. Срок служебной командировки муниципального служащего определяется представителем нанимателя или уполномоченным им лицом с учетом объема, сложности и других особенностей служебного задания.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4. Днем выезда в служебную командировку считается день отправления поезда, самолета, автобуса или другого транспортного средства от постоянного места прохождения муниципальным служащим муниципальной службы, а днем приезда из служебной командировки - день прибытия указанного транспортного средства в постоянное место прохождения муниципальным служащим муниципальной службы.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При отправлении транспортного средства до 24 часов включительно днем выезда в служебную командировку считаются текущие сутки, а с 00 часов и позднее - последующие сутки.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Если станция, пристань, аэропорт находятся за чертой населенного пункта, учитывается время, необходимое для проезда до станции, пристани, аэропорта. Аналогично определяется день приезда муниципального служащего в постоянное место прохождения муниципальной службы.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Вопрос о явке муниципального служащего на службу в день выезда в служебную командировку и в день приезда из служебной командировки решается в порядке, установленном представителем нанимателя или уполномоченным им лицом.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 xml:space="preserve">5. Срок пребывания муниципального служащего в служебной командировке (дата приезда в место командирования и дата выезда из него) определяется по проездным документам </w:t>
      </w:r>
      <w:r w:rsidRPr="00DA3DA1">
        <w:lastRenderedPageBreak/>
        <w:t>(билетам), представляемым им в администрацию по возвращении из служебной командировки.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При отсутствии проездных документов (билетов) фактический срок пребывания муниципального служащего в служебной командировке определяется по иным подтверждающим период его нахождения в служебной командировке документам, перечень которых утверждается Министерством финансов Российской Федерации.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6. При направлении муниципального служащего в служебную командировку ему гарантируются сохранение должности муниципальной службы и денежного содержания, а также возмещаются: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а) расходы по проезду к месту командирования и обратно - к постоянному месту прохождения муниципальной службы;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б) расходы по проезду из одного населенного пункта в другой, если муниципальный служащий командирован в несколько учреждений и организаций, расположенных в разных населенных пунктах;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в) расходы по найму жилого помещения;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г) дополнительные расходы, связанные с проживанием вне постоянного места жительства (суточные);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д) иные расходы, связанные со служебной командировкой (при условии, что они произведены муниципальным служащим с разрешения или ведома представителя нанимателя или уполномоченного им лица).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7. Денежное содержание за период нахождения муниципального служащего в служебной командировке сохраняется за все служебные дни по графику, установленному в постоянном месте прохождения муниципальным служащим муниципальной службы.</w:t>
      </w:r>
    </w:p>
    <w:p w:rsidR="00DA3DA1" w:rsidRPr="00DA3DA1" w:rsidRDefault="00DA3DA1" w:rsidP="00DA3DA1">
      <w:pPr>
        <w:pStyle w:val="ConsPlusNormal"/>
        <w:spacing w:before="240"/>
        <w:ind w:firstLine="539"/>
        <w:contextualSpacing/>
        <w:jc w:val="both"/>
      </w:pPr>
      <w:r w:rsidRPr="00DA3DA1">
        <w:t>8. В случае временной нетрудоспособности командированного муниципального служащего, удостоверенной в установленном порядке, ему возмещаются расходы по найму жилого помещения (кроме случаев, когда командированный муниципальный служащий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жительства.</w:t>
      </w:r>
    </w:p>
    <w:p w:rsidR="00DA3DA1" w:rsidRPr="00DA3DA1" w:rsidRDefault="00DA3DA1" w:rsidP="00DA3DA1">
      <w:pPr>
        <w:pStyle w:val="ConsPlusNormal"/>
        <w:spacing w:before="240"/>
        <w:ind w:firstLine="539"/>
        <w:contextualSpacing/>
        <w:jc w:val="both"/>
      </w:pPr>
      <w:r w:rsidRPr="00DA3DA1">
        <w:t>За период временной нетрудоспособности командированному муниципальному служащему выплачивается пособие по временной нетрудоспособности в соответствии с законодательством Российской Федерации.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9. Дополнительные расходы, связанные с проживанием вне постоянного места жительства (суточные), возмещаются муниципальному служащему за каждый день нахождения в служебной командировке, включая выходные и праздничные дни, а также за дни нахождения в пути, в том числе за время вынужденной остановки в пути, в размере 300 рублей при направлении в служебную командировку в пределах Новосибирской области, в размере 700 рублей – при направлении в служебную командировку за пределы Новосибирской области.</w:t>
      </w:r>
    </w:p>
    <w:p w:rsidR="00DA3DA1" w:rsidRPr="00DA3DA1" w:rsidRDefault="00DA3DA1" w:rsidP="00DA3DA1">
      <w:pPr>
        <w:pStyle w:val="ConsPlusNormal"/>
        <w:spacing w:before="240"/>
        <w:ind w:firstLine="539"/>
        <w:contextualSpacing/>
        <w:jc w:val="both"/>
      </w:pPr>
      <w:r w:rsidRPr="00DA3DA1">
        <w:t>10. В случае командирования муниципального служащего в такую местность,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жительства, суточные не выплачиваются.</w:t>
      </w:r>
    </w:p>
    <w:p w:rsidR="00DA3DA1" w:rsidRPr="00DA3DA1" w:rsidRDefault="00DA3DA1" w:rsidP="00DA3DA1">
      <w:pPr>
        <w:pStyle w:val="ConsPlusNormal"/>
        <w:spacing w:before="240"/>
        <w:ind w:firstLine="539"/>
        <w:contextualSpacing/>
        <w:jc w:val="both"/>
      </w:pPr>
      <w:r w:rsidRPr="00DA3DA1">
        <w:t>Если командированный муниципальный служащий по окончании служебного дня по согласованию с представителем нанимателя или уполномоченным им лицом остается в месте командирования, то расходы по найму жилого помещения возмещаются ему в размерах, установленных Правительством Российской Федерации для возмещения расходов, связанных со служебными командировками на территории Российской Федерации, работникам, заключившим трудовой договор о работе в федеральных государственных органах, работникам государственных внебюджетных фондов Российской Федерации, федеральных государственных учреждений.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Вопрос о целесообразности ежедневного возвращения муниципального служащего из места командирования к постоянному месту жительства в каждом конкретном случае решается представителем нанимателя или уполномоченным им лицом с учетом расстояния, условий транспортного сообщения, характера выполняемого служебного задания, а также необходимости создания муниципальному служащему условий для отдыха.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lastRenderedPageBreak/>
        <w:t>11. Расходы по бронированию и найму жилого помещения возмещаются командированным муниципальным служащим (кроме тех случаев, когда им предоставляется бесплатное жилое помещение) по фактическим затратам, подтвержденным соответствующими документами, по следующим нормам: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а) муниципальным служащим, замещающим высшие должности муниципальной службы категории "руководители", - не более стоимости двухкомнатного номера;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б) остальным муниципальным служащим - не более стоимости однокомнатного (одноместного) номера.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12. В случае если в населенном пункте отсутствует гостиница, муниципальному служащему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При отсутствии подтверждающих документов (в случае непредставления места в гостинице) расходы по найму жилого помещения возмещаются в размере 30 процентов установленной нормы суточных за каждый день нахождения в служебной командировке.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 случае вынужденной остановки в пути командированному муниципальному служащему возмещаются расходы по найму жилого помещения, подтвержденные соответствующими документами, в размерах, установленных настоящими порядком и условиями.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13. Предоставление командированным муниципальным служащим услуг по найму жилого помещения осуществляется в соответствии с Правилами предоставления гостиничных услуг в Российской Федерации, утвержденными Правительством Российской Федерации.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14. Расходы по проезду муниципальных служащих к месту командирования и обратно - к постоянному месту прохождения муниципальной службы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другой, если муниципальный служащий командирован в несколько учреждений и организаций, расположенных в разных населенных пунктах, воздушным, железнодорожным, водным и автомобильным транспортом, возмещаются по фактическим затратам, подтвержденным проездными документами, по следующим нормам: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а) муниципальным служащим, замещающим высшие должности муниципальной службы категории "руководители":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воздушным транспортом - по билету I класса;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морским и речным транспортом - по тарифам, устанавливаемым перевозчиком, но не выше стоимости проезда в каюте "люкс" с комплексным обслуживанием пассажиров;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железнодорожным транспортом - в вагоне повышенной комфортности, отнесенном к вагонам бизнес-класса, с двухместными купе категории "СВ" или в вагоне категории "С" с местами для сидения, соответствующими требованиям, предъявляемым к вагонам бизнес-класса;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б) муниципальным служащим, замещающим главные, ведущие, старшие и младшие должности муниципальной службы: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воздушным транспортом - по тарифу экономического класса;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bookmarkStart w:id="0" w:name="Par116"/>
      <w:bookmarkEnd w:id="0"/>
      <w:r w:rsidRPr="00DA3DA1">
        <w:t>14.1. Возмещение расходов, связанных с использованием муниципальным служащим личного транспорта для проезда к месту командирования и обратно - к постоянному месту прохождения муниципальной службы, осуществляется в порядке, определяемом Правительством Российской Федерации.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 xml:space="preserve">15. При отсутствии проездных документов (билетов) или документов, выданных транспортными организациями и подтверждающих информацию, содержащуюся в проездных документах (билетах), оплата проезда не производится, за исключением возмещения расходов, указанных в </w:t>
      </w:r>
      <w:hyperlink w:anchor="Par116" w:tooltip="21.1. Возмещение расходов, связанных с использованием гражданским служащим личного транспорта для проезда к месту командирования и обратно - к постоянному месту прохождения федеральной государственной гражданской службы, осуществляется в порядке, определяемом " w:history="1">
        <w:r w:rsidRPr="00DA3DA1">
          <w:rPr>
            <w:color w:val="0000FF"/>
          </w:rPr>
          <w:t>пункте 14.1</w:t>
        </w:r>
      </w:hyperlink>
      <w:r w:rsidRPr="00DA3DA1">
        <w:t xml:space="preserve"> настоящих порядка и условий.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 xml:space="preserve">Командированному муниципальному служащему оплачиваются расходы по проезду до </w:t>
      </w:r>
      <w:r w:rsidRPr="00DA3DA1">
        <w:lastRenderedPageBreak/>
        <w:t>станции, пристани, аэропорта при наличии документов (билетов), подтверждающих эти расходы.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16. По решению представителя нанимателя или уполномоченного им лица муниципальному служащему при наличии обоснования могут быть возмещены расходы по проезду к месту командирования и обратно - к постоянному месту прохождения муниципальной службы - воздушным, железнодорожным, водным и автомобильным транспортом сверх норм, установленных настоящими порядком и условиями, в пределах средств, предусмотренных в местном бюджете на содержание аппарата администрации.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17. На муниципальных служащих, находящихся в служебной командировке, распространяется режим служебного времени тех учреждений и организаций, в которые они командированы. В случае если режим служебного времени в указанных учреждениях и организациях отличается от режима служебного времени в администрации, в сторону уменьшения дней отдыха, взамен дней отдыха, не использованных в период нахождения в служебной командировке, муниципальному служащему предоставляются другие дни отдыха по возвращении из служебной командировки.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Если муниципальный служащий специально командирован для работы в выходные или праздничные дни, компенсация за работу в эти дни производится в соответствии с законодательством Российской Федерации.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 случае если по распоряжению представителя нанимателя или уполномоченного им лица муниципальный служащий выезжает в служебную командировку в выходной день, по возвращении из служебной командировки ему предоставляется другой день отдыха в установленном порядке.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18. При направлении муниципального служащего в служебную командировку ему выдается денежный аванс на оплату расходов по проезду, по найму жилого помещения и дополнительных расходов, связанных с проживанием вне места постоянного жительства (суточные).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19. По возвращении из служебной командировки муниципальный служащий обязан в течение трех служебных дней: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а) представить в администрацию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документов, предоставлению в поездах постельных принадлежностей) и иных связанных со служебной командировкой расходах, произведенных с разрешения представителя нанимателя или уполномоченного им лица;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б) представить отчет о выполненной работе за период пребывания в служебной командировке.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20. Расходы, размеры которых превышают размеры, установленные Правительством Российской Федерации, а также иные расходы, связанные со служебными командировками (при условии, что они произведены муниципальным служащим с разрешения представителя нанимателя или уполномоченного им лица), возмещаются за счет средств, предусмотренных в местном бюджете на содержание аппарата администрации.</w:t>
      </w:r>
    </w:p>
    <w:p w:rsidR="00DA3DA1" w:rsidRPr="00DA3DA1" w:rsidRDefault="00DA3DA1" w:rsidP="00DA3DA1">
      <w:pPr>
        <w:pStyle w:val="ConsPlusNormal"/>
        <w:spacing w:before="240"/>
        <w:ind w:firstLine="540"/>
        <w:contextualSpacing/>
        <w:jc w:val="both"/>
      </w:pPr>
      <w:r w:rsidRPr="00DA3DA1">
        <w:t>Возмещение иных расходов, связанных со служебной командировкой, произведенных с разрешения представителя нанимателя или уполномоченного им лица, осуществляется при представлении документов, подтверждающих эти расходы.</w:t>
      </w: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</w:p>
    <w:p w:rsidR="00DA3DA1" w:rsidRDefault="00DA3DA1" w:rsidP="00DA3DA1">
      <w:pPr>
        <w:tabs>
          <w:tab w:val="center" w:pos="4677"/>
          <w:tab w:val="right" w:pos="9355"/>
        </w:tabs>
        <w:contextualSpacing/>
        <w:jc w:val="center"/>
        <w:rPr>
          <w:sz w:val="24"/>
          <w:szCs w:val="24"/>
        </w:rPr>
      </w:pPr>
      <w:bookmarkStart w:id="1" w:name="_GoBack"/>
      <w:bookmarkEnd w:id="1"/>
    </w:p>
    <w:sectPr w:rsidR="00DA3DA1" w:rsidSect="002543F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64E" w:rsidRDefault="0056164E" w:rsidP="00307159">
      <w:pPr>
        <w:spacing w:after="0" w:line="240" w:lineRule="auto"/>
      </w:pPr>
      <w:r>
        <w:separator/>
      </w:r>
    </w:p>
  </w:endnote>
  <w:endnote w:type="continuationSeparator" w:id="0">
    <w:p w:rsidR="0056164E" w:rsidRDefault="0056164E" w:rsidP="0030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6C9" w:rsidRDefault="004416C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64E" w:rsidRDefault="0056164E" w:rsidP="00307159">
      <w:pPr>
        <w:spacing w:after="0" w:line="240" w:lineRule="auto"/>
      </w:pPr>
      <w:r>
        <w:separator/>
      </w:r>
    </w:p>
  </w:footnote>
  <w:footnote w:type="continuationSeparator" w:id="0">
    <w:p w:rsidR="0056164E" w:rsidRDefault="0056164E" w:rsidP="00307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2459"/>
    <w:multiLevelType w:val="hybridMultilevel"/>
    <w:tmpl w:val="834EEB2E"/>
    <w:lvl w:ilvl="0" w:tplc="6974EB24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6F86CE7"/>
    <w:multiLevelType w:val="hybridMultilevel"/>
    <w:tmpl w:val="7B1A2FC0"/>
    <w:lvl w:ilvl="0" w:tplc="6902C7C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36BD2"/>
    <w:multiLevelType w:val="hybridMultilevel"/>
    <w:tmpl w:val="E6782F8C"/>
    <w:lvl w:ilvl="0" w:tplc="88360A2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1FEF5BF5"/>
    <w:multiLevelType w:val="hybridMultilevel"/>
    <w:tmpl w:val="B5AC1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804F8"/>
    <w:multiLevelType w:val="hybridMultilevel"/>
    <w:tmpl w:val="FE00F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1214F"/>
    <w:multiLevelType w:val="hybridMultilevel"/>
    <w:tmpl w:val="7FD46292"/>
    <w:lvl w:ilvl="0" w:tplc="0AE8C662">
      <w:start w:val="1"/>
      <w:numFmt w:val="upperRoman"/>
      <w:lvlText w:val="%1."/>
      <w:lvlJc w:val="center"/>
      <w:pPr>
        <w:ind w:left="532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2123A"/>
    <w:multiLevelType w:val="multilevel"/>
    <w:tmpl w:val="E92E2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EA5A20"/>
    <w:multiLevelType w:val="hybridMultilevel"/>
    <w:tmpl w:val="A512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656F32"/>
    <w:multiLevelType w:val="hybridMultilevel"/>
    <w:tmpl w:val="9F78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C7672"/>
    <w:multiLevelType w:val="hybridMultilevel"/>
    <w:tmpl w:val="19DE9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1035E"/>
    <w:multiLevelType w:val="hybridMultilevel"/>
    <w:tmpl w:val="61DE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E5209"/>
    <w:multiLevelType w:val="multilevel"/>
    <w:tmpl w:val="CE841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3791F"/>
    <w:multiLevelType w:val="hybridMultilevel"/>
    <w:tmpl w:val="9F12E084"/>
    <w:lvl w:ilvl="0" w:tplc="BC1AD172">
      <w:start w:val="6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733627BD"/>
    <w:multiLevelType w:val="hybridMultilevel"/>
    <w:tmpl w:val="3CA63F78"/>
    <w:lvl w:ilvl="0" w:tplc="03A66580">
      <w:start w:val="1"/>
      <w:numFmt w:val="decimal"/>
      <w:lvlText w:val="%1."/>
      <w:lvlJc w:val="left"/>
      <w:pPr>
        <w:ind w:left="8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744012B3"/>
    <w:multiLevelType w:val="hybridMultilevel"/>
    <w:tmpl w:val="9F78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413E1"/>
    <w:multiLevelType w:val="hybridMultilevel"/>
    <w:tmpl w:val="4AE83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065DB"/>
    <w:multiLevelType w:val="hybridMultilevel"/>
    <w:tmpl w:val="4100F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9"/>
  </w:num>
  <w:num w:numId="15">
    <w:abstractNumId w:val="5"/>
  </w:num>
  <w:num w:numId="16">
    <w:abstractNumId w:val="16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CB"/>
    <w:rsid w:val="000069EF"/>
    <w:rsid w:val="000F3B86"/>
    <w:rsid w:val="000F6DEA"/>
    <w:rsid w:val="00120309"/>
    <w:rsid w:val="001308DE"/>
    <w:rsid w:val="0013525C"/>
    <w:rsid w:val="001712CE"/>
    <w:rsid w:val="001D5A3B"/>
    <w:rsid w:val="001F7B8D"/>
    <w:rsid w:val="00200EDC"/>
    <w:rsid w:val="0024060F"/>
    <w:rsid w:val="002543F4"/>
    <w:rsid w:val="0026005F"/>
    <w:rsid w:val="00307159"/>
    <w:rsid w:val="0035024D"/>
    <w:rsid w:val="003A48C5"/>
    <w:rsid w:val="003F05E1"/>
    <w:rsid w:val="003F3FE3"/>
    <w:rsid w:val="004416C9"/>
    <w:rsid w:val="004B18B0"/>
    <w:rsid w:val="004E5533"/>
    <w:rsid w:val="00561416"/>
    <w:rsid w:val="0056164E"/>
    <w:rsid w:val="005A22EA"/>
    <w:rsid w:val="00632726"/>
    <w:rsid w:val="006B30F9"/>
    <w:rsid w:val="006C703A"/>
    <w:rsid w:val="0071440C"/>
    <w:rsid w:val="00727A23"/>
    <w:rsid w:val="00774263"/>
    <w:rsid w:val="007B2E1D"/>
    <w:rsid w:val="007D7B49"/>
    <w:rsid w:val="008178D9"/>
    <w:rsid w:val="008A3223"/>
    <w:rsid w:val="00913FC3"/>
    <w:rsid w:val="009140CB"/>
    <w:rsid w:val="00950C46"/>
    <w:rsid w:val="009C10CF"/>
    <w:rsid w:val="009E1824"/>
    <w:rsid w:val="009E6336"/>
    <w:rsid w:val="00A012AA"/>
    <w:rsid w:val="00A17283"/>
    <w:rsid w:val="00AA54E0"/>
    <w:rsid w:val="00AD2831"/>
    <w:rsid w:val="00B0742E"/>
    <w:rsid w:val="00B23984"/>
    <w:rsid w:val="00B67915"/>
    <w:rsid w:val="00BA7467"/>
    <w:rsid w:val="00BE5A19"/>
    <w:rsid w:val="00BF4335"/>
    <w:rsid w:val="00C01EB4"/>
    <w:rsid w:val="00CC3E43"/>
    <w:rsid w:val="00D44D46"/>
    <w:rsid w:val="00DA3DA1"/>
    <w:rsid w:val="00DE6E3D"/>
    <w:rsid w:val="00EA1087"/>
    <w:rsid w:val="00EA6C44"/>
    <w:rsid w:val="00EE6795"/>
    <w:rsid w:val="00EE719F"/>
    <w:rsid w:val="00F64B6C"/>
    <w:rsid w:val="00F8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BBF1"/>
  <w15:chartTrackingRefBased/>
  <w15:docId w15:val="{3F85D091-188E-4140-8D2B-E54AA0DB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C10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6327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63272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1"/>
    <w:uiPriority w:val="42"/>
    <w:rsid w:val="006327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632726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5">
    <w:name w:val="footnote text"/>
    <w:basedOn w:val="a"/>
    <w:link w:val="a6"/>
    <w:uiPriority w:val="99"/>
    <w:unhideWhenUsed/>
    <w:rsid w:val="00632726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632726"/>
    <w:rPr>
      <w:rFonts w:eastAsiaTheme="minorEastAsia" w:cs="Times New Roman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632726"/>
    <w:rPr>
      <w:i/>
      <w:iCs/>
    </w:rPr>
  </w:style>
  <w:style w:type="table" w:styleId="-1">
    <w:name w:val="Light Shading Accent 1"/>
    <w:basedOn w:val="a1"/>
    <w:uiPriority w:val="60"/>
    <w:rsid w:val="00632726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10">
    <w:name w:val="Сетка таблицы1"/>
    <w:basedOn w:val="a1"/>
    <w:next w:val="a3"/>
    <w:uiPriority w:val="59"/>
    <w:rsid w:val="00A17283"/>
    <w:pPr>
      <w:spacing w:after="0" w:line="240" w:lineRule="auto"/>
    </w:pPr>
    <w:tblPr>
      <w:tblBorders>
        <w:top w:val="single" w:sz="4" w:space="0" w:color="093A81"/>
        <w:left w:val="single" w:sz="4" w:space="0" w:color="093A81"/>
        <w:bottom w:val="single" w:sz="4" w:space="0" w:color="093A81"/>
        <w:right w:val="single" w:sz="4" w:space="0" w:color="093A81"/>
        <w:insideH w:val="single" w:sz="4" w:space="0" w:color="093A81"/>
        <w:insideV w:val="single" w:sz="4" w:space="0" w:color="093A8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2E1D"/>
    <w:rPr>
      <w:rFonts w:ascii="Segoe UI" w:hAnsi="Segoe UI" w:cs="Segoe UI"/>
      <w:sz w:val="18"/>
      <w:szCs w:val="18"/>
    </w:rPr>
  </w:style>
  <w:style w:type="character" w:customStyle="1" w:styleId="aa">
    <w:name w:val="Без интервала Знак"/>
    <w:link w:val="ab"/>
    <w:uiPriority w:val="1"/>
    <w:locked/>
    <w:rsid w:val="006B30F9"/>
  </w:style>
  <w:style w:type="paragraph" w:styleId="ab">
    <w:name w:val="No Spacing"/>
    <w:link w:val="aa"/>
    <w:uiPriority w:val="1"/>
    <w:qFormat/>
    <w:rsid w:val="006B30F9"/>
    <w:pPr>
      <w:spacing w:after="0" w:line="240" w:lineRule="auto"/>
    </w:pPr>
  </w:style>
  <w:style w:type="paragraph" w:styleId="ac">
    <w:name w:val="List Paragraph"/>
    <w:basedOn w:val="a"/>
    <w:uiPriority w:val="99"/>
    <w:qFormat/>
    <w:rsid w:val="006B3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0742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character" w:styleId="ad">
    <w:name w:val="Hyperlink"/>
    <w:uiPriority w:val="99"/>
    <w:semiHidden/>
    <w:unhideWhenUsed/>
    <w:rsid w:val="001712CE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171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30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07159"/>
  </w:style>
  <w:style w:type="paragraph" w:styleId="af1">
    <w:name w:val="footer"/>
    <w:basedOn w:val="a"/>
    <w:link w:val="af2"/>
    <w:uiPriority w:val="99"/>
    <w:unhideWhenUsed/>
    <w:rsid w:val="0030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07159"/>
  </w:style>
  <w:style w:type="character" w:customStyle="1" w:styleId="20">
    <w:name w:val="Заголовок 2 Знак"/>
    <w:basedOn w:val="a0"/>
    <w:link w:val="2"/>
    <w:uiPriority w:val="9"/>
    <w:rsid w:val="009C10C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3">
    <w:name w:val="Style3"/>
    <w:basedOn w:val="a"/>
    <w:uiPriority w:val="99"/>
    <w:rsid w:val="004416C9"/>
    <w:pPr>
      <w:widowControl w:val="0"/>
      <w:autoSpaceDE w:val="0"/>
      <w:autoSpaceDN w:val="0"/>
      <w:adjustRightInd w:val="0"/>
      <w:spacing w:after="0" w:line="434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af3">
    <w:name w:val="Основной текст Знак"/>
    <w:link w:val="af4"/>
    <w:locked/>
    <w:rsid w:val="00200EDC"/>
    <w:rPr>
      <w:rFonts w:ascii="Calibri" w:eastAsia="Calibri" w:hAnsi="Calibri"/>
      <w:sz w:val="28"/>
      <w:szCs w:val="24"/>
      <w:lang w:eastAsia="ru-RU"/>
    </w:rPr>
  </w:style>
  <w:style w:type="paragraph" w:styleId="af4">
    <w:name w:val="Body Text"/>
    <w:basedOn w:val="a"/>
    <w:link w:val="af3"/>
    <w:rsid w:val="00200EDC"/>
    <w:pPr>
      <w:spacing w:after="0" w:line="240" w:lineRule="auto"/>
    </w:pPr>
    <w:rPr>
      <w:rFonts w:ascii="Calibri" w:eastAsia="Calibri" w:hAnsi="Calibri"/>
      <w:sz w:val="28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00EDC"/>
  </w:style>
  <w:style w:type="paragraph" w:customStyle="1" w:styleId="ConsPlusNormal">
    <w:name w:val="ConsPlusNormal"/>
    <w:rsid w:val="00DA3D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3DA1"/>
  </w:style>
  <w:style w:type="character" w:styleId="af5">
    <w:name w:val="Emphasis"/>
    <w:qFormat/>
    <w:rsid w:val="00727A23"/>
    <w:rPr>
      <w:i/>
      <w:iCs/>
    </w:rPr>
  </w:style>
  <w:style w:type="character" w:styleId="af6">
    <w:name w:val="Strong"/>
    <w:uiPriority w:val="22"/>
    <w:qFormat/>
    <w:rsid w:val="00727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9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64215-5D67-4487-BA1D-B4547320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4880</Words>
  <Characters>27822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2021-01-18T08:11:00Z</cp:lastPrinted>
  <dcterms:created xsi:type="dcterms:W3CDTF">2020-12-30T05:50:00Z</dcterms:created>
  <dcterms:modified xsi:type="dcterms:W3CDTF">2021-03-21T15:19:00Z</dcterms:modified>
</cp:coreProperties>
</file>